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912"/>
      </w:tblGrid>
      <w:tr w:rsidR="00EB0AF1" w:rsidRPr="00D828A4" w14:paraId="1DB8352D" w14:textId="77777777">
        <w:trPr>
          <w:trHeight w:val="14906"/>
        </w:trPr>
        <w:tc>
          <w:tcPr>
            <w:tcW w:w="10138" w:type="dxa"/>
            <w:shd w:val="clear" w:color="auto" w:fill="FFFFFF"/>
          </w:tcPr>
          <w:tbl>
            <w:tblPr>
              <w:tblpPr w:leftFromText="180" w:rightFromText="180" w:vertAnchor="text" w:horzAnchor="margin" w:tblpXSpec="right" w:tblpY="20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28"/>
            </w:tblGrid>
            <w:tr w:rsidR="00EB0AF1" w:rsidRPr="00862D93" w14:paraId="6B6E9EA0" w14:textId="77777777">
              <w:trPr>
                <w:trHeight w:val="1417"/>
              </w:trPr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15136" w14:textId="77777777" w:rsidR="001F572F" w:rsidRPr="00862D93" w:rsidRDefault="00FE0EAE" w:rsidP="00D44BD8">
                  <w:pPr>
                    <w:jc w:val="right"/>
                  </w:pPr>
                  <w:r w:rsidRPr="00862D93">
                    <w:t>У</w:t>
                  </w:r>
                  <w:r w:rsidR="001F572F" w:rsidRPr="00862D93">
                    <w:t>ТВЕРЖДЕНО:</w:t>
                  </w:r>
                </w:p>
                <w:p w14:paraId="11757AA2" w14:textId="77777777" w:rsidR="001F572F" w:rsidRPr="00862D93" w:rsidRDefault="001F572F" w:rsidP="00D44BD8">
                  <w:pPr>
                    <w:jc w:val="right"/>
                  </w:pPr>
                  <w:r w:rsidRPr="00862D93">
                    <w:t>Приказом НО «ПФРП»</w:t>
                  </w:r>
                </w:p>
                <w:p w14:paraId="369862AA" w14:textId="40535929" w:rsidR="00EB0AF1" w:rsidRPr="00862D93" w:rsidRDefault="0006583B" w:rsidP="00AE35D8">
                  <w:pPr>
                    <w:jc w:val="right"/>
                  </w:pPr>
                  <w:r>
                    <w:t>от «</w:t>
                  </w:r>
                  <w:r w:rsidR="00FD3B55">
                    <w:t>03</w:t>
                  </w:r>
                  <w:r w:rsidR="002B6872">
                    <w:t xml:space="preserve">» </w:t>
                  </w:r>
                  <w:r w:rsidR="00FD3B55">
                    <w:t xml:space="preserve">сентября </w:t>
                  </w:r>
                  <w:r w:rsidR="002B6872">
                    <w:t xml:space="preserve">2021 </w:t>
                  </w:r>
                  <w:r w:rsidR="002B6872" w:rsidRPr="00F45EAF">
                    <w:t>г. №</w:t>
                  </w:r>
                  <w:r w:rsidR="00E03C06">
                    <w:t xml:space="preserve"> 60</w:t>
                  </w:r>
                  <w:r w:rsidR="00D36039" w:rsidRPr="00862D93">
                    <w:t xml:space="preserve"> </w:t>
                  </w:r>
                </w:p>
                <w:p w14:paraId="62EE4F8C" w14:textId="3FA1A088" w:rsidR="005E70AC" w:rsidRPr="00862D93" w:rsidRDefault="005E70AC" w:rsidP="00AE35D8">
                  <w:pPr>
                    <w:jc w:val="right"/>
                  </w:pPr>
                </w:p>
              </w:tc>
            </w:tr>
            <w:tr w:rsidR="00EB0AF1" w:rsidRPr="00D828A4" w14:paraId="5783D1F5" w14:textId="77777777"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84821" w14:textId="77777777" w:rsidR="00EB0AF1" w:rsidRPr="00D828A4" w:rsidRDefault="00EB0AF1" w:rsidP="00B64454">
                  <w:pPr>
                    <w:pStyle w:val="af0"/>
                    <w:jc w:val="right"/>
                    <w:rPr>
                      <w:szCs w:val="24"/>
                      <w:lang w:val="ru-RU" w:eastAsia="ru-RU"/>
                    </w:rPr>
                  </w:pPr>
                </w:p>
              </w:tc>
            </w:tr>
            <w:tr w:rsidR="00EB0AF1" w:rsidRPr="00D828A4" w14:paraId="524B8BBF" w14:textId="77777777">
              <w:trPr>
                <w:trHeight w:val="433"/>
              </w:trPr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A9824" w14:textId="77777777" w:rsidR="00EB0AF1" w:rsidRPr="00D828A4" w:rsidRDefault="00EB0AF1" w:rsidP="00EB0AF1">
                  <w:pPr>
                    <w:pStyle w:val="af0"/>
                    <w:jc w:val="right"/>
                    <w:rPr>
                      <w:b/>
                      <w:szCs w:val="24"/>
                      <w:lang w:val="ru-RU" w:eastAsia="ru-RU"/>
                    </w:rPr>
                  </w:pPr>
                </w:p>
              </w:tc>
            </w:tr>
          </w:tbl>
          <w:p w14:paraId="373D032B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3AAF47DC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7164A872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3D9F2256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1CF52013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02DC42C9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56FAD03E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6F13AF58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613AA520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21DD94AB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4C9D2801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44149DEE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65FB9F0E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0111D600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244B5F6C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7A986628" w14:textId="77777777" w:rsidR="00EB0AF1" w:rsidRPr="00D828A4" w:rsidRDefault="00EB0AF1" w:rsidP="001D1CE7">
            <w:pPr>
              <w:keepNext/>
              <w:keepLines/>
              <w:widowControl w:val="0"/>
              <w:suppressLineNumbers/>
              <w:suppressAutoHyphens/>
              <w:spacing w:after="0" w:line="216" w:lineRule="auto"/>
              <w:jc w:val="center"/>
              <w:rPr>
                <w:b/>
              </w:rPr>
            </w:pPr>
            <w:r w:rsidRPr="00D828A4">
              <w:rPr>
                <w:b/>
              </w:rPr>
              <w:t>ДОКУМЕНТАЦИЯ</w:t>
            </w:r>
          </w:p>
          <w:p w14:paraId="0C54A32E" w14:textId="2C6FD65D" w:rsidR="00EB0AF1" w:rsidRPr="00664240" w:rsidRDefault="00257C00" w:rsidP="00664240">
            <w:pPr>
              <w:keepNext/>
              <w:keepLines/>
              <w:widowControl w:val="0"/>
              <w:suppressLineNumbers/>
              <w:suppressAutoHyphens/>
              <w:spacing w:after="0" w:line="216" w:lineRule="auto"/>
              <w:jc w:val="center"/>
              <w:rPr>
                <w:b/>
              </w:rPr>
            </w:pPr>
            <w:r w:rsidRPr="00D828A4">
              <w:rPr>
                <w:b/>
              </w:rPr>
              <w:t>О ПРОВЕДЕНИИ</w:t>
            </w:r>
            <w:r w:rsidR="00EB0AF1" w:rsidRPr="00D828A4">
              <w:rPr>
                <w:b/>
              </w:rPr>
              <w:t xml:space="preserve"> </w:t>
            </w:r>
            <w:r w:rsidR="00D44BD8" w:rsidRPr="00D828A4">
              <w:rPr>
                <w:b/>
              </w:rPr>
              <w:t>ЗАПРОСА ПРЕДЛОЖЕНИЙ</w:t>
            </w:r>
          </w:p>
          <w:p w14:paraId="036E6866" w14:textId="70E85D54" w:rsidR="00EB0AF1" w:rsidRPr="00D4591E" w:rsidRDefault="00074577" w:rsidP="00074577">
            <w:pPr>
              <w:jc w:val="center"/>
            </w:pPr>
            <w:r w:rsidRPr="00074577">
              <w:rPr>
                <w:rFonts w:eastAsiaTheme="minorHAnsi"/>
                <w:sz w:val="28"/>
                <w:szCs w:val="28"/>
                <w:lang w:eastAsia="en-US"/>
              </w:rPr>
              <w:t xml:space="preserve">на </w:t>
            </w:r>
            <w:r w:rsidR="002B6872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2B6872" w:rsidRPr="002B6872">
              <w:rPr>
                <w:rFonts w:eastAsiaTheme="minorHAnsi"/>
                <w:sz w:val="28"/>
                <w:szCs w:val="28"/>
                <w:lang w:eastAsia="en-US"/>
              </w:rPr>
              <w:t>раво заключения договора на оказание услуг по приведению продукции субъекта малого и среднего предпринимате</w:t>
            </w:r>
            <w:r w:rsidR="002B6872">
              <w:rPr>
                <w:rFonts w:eastAsiaTheme="minorHAnsi"/>
                <w:sz w:val="28"/>
                <w:szCs w:val="28"/>
                <w:lang w:eastAsia="en-US"/>
              </w:rPr>
              <w:t xml:space="preserve">льства Пермского края </w:t>
            </w:r>
            <w:r w:rsidR="002B6872" w:rsidRPr="002B6872">
              <w:rPr>
                <w:rFonts w:eastAsiaTheme="minorHAnsi"/>
                <w:sz w:val="28"/>
                <w:szCs w:val="28"/>
                <w:lang w:eastAsia="en-US"/>
              </w:rPr>
              <w:t>в соответствие с обязательными требованиями, предъявляемыми на внешних рынках для экспорта товаров (работ, услуг) (стандартизация, сертификация, необходимые разрешения)</w:t>
            </w:r>
          </w:p>
          <w:p w14:paraId="3DA7D53D" w14:textId="77777777" w:rsidR="00403786" w:rsidRPr="00D4591E" w:rsidRDefault="00403786" w:rsidP="00EB0AF1"/>
          <w:p w14:paraId="6AAC6A3C" w14:textId="77777777" w:rsidR="00403786" w:rsidRPr="00D4591E" w:rsidRDefault="00403786" w:rsidP="00EB0AF1"/>
          <w:p w14:paraId="73748145" w14:textId="77777777" w:rsidR="00403786" w:rsidRPr="00D4591E" w:rsidRDefault="00403786" w:rsidP="00EB0AF1"/>
          <w:p w14:paraId="57902F79" w14:textId="77777777" w:rsidR="00EB0AF1" w:rsidRPr="00D4591E" w:rsidRDefault="00EB0AF1" w:rsidP="00EB0AF1"/>
          <w:p w14:paraId="517A1517" w14:textId="77777777" w:rsidR="00EB0AF1" w:rsidRPr="00D4591E" w:rsidRDefault="00EB0AF1" w:rsidP="00EB0AF1"/>
          <w:p w14:paraId="5387EEEB" w14:textId="77777777" w:rsidR="00304CA6" w:rsidRPr="00D4591E" w:rsidRDefault="00304CA6" w:rsidP="00EB0AF1"/>
          <w:p w14:paraId="20E585DD" w14:textId="77777777" w:rsidR="00304CA6" w:rsidRPr="00D4591E" w:rsidRDefault="00304CA6" w:rsidP="00EB0AF1"/>
          <w:p w14:paraId="204D369F" w14:textId="77777777" w:rsidR="00304CA6" w:rsidRPr="00D4591E" w:rsidRDefault="00304CA6" w:rsidP="00EB0AF1"/>
          <w:p w14:paraId="4D35223D" w14:textId="77777777" w:rsidR="00EB0AF1" w:rsidRPr="00D4591E" w:rsidRDefault="00EB0AF1" w:rsidP="00EB0AF1"/>
          <w:p w14:paraId="0A6F6C02" w14:textId="77777777" w:rsidR="00EB0AF1" w:rsidRPr="00D4591E" w:rsidRDefault="00EB0AF1" w:rsidP="00EB0AF1"/>
          <w:p w14:paraId="6F8F4724" w14:textId="77777777" w:rsidR="00BD2135" w:rsidRPr="00D4591E" w:rsidRDefault="00BD2135" w:rsidP="00EB0AF1"/>
          <w:p w14:paraId="66A915AE" w14:textId="00A05CFA" w:rsidR="00BD2135" w:rsidRDefault="00BD2135" w:rsidP="00EB0AF1"/>
          <w:p w14:paraId="231BA1FD" w14:textId="76221F1B" w:rsidR="00C56EC9" w:rsidRDefault="00C56EC9" w:rsidP="00EB0AF1"/>
          <w:p w14:paraId="16103CFE" w14:textId="0800A6FB" w:rsidR="00C56EC9" w:rsidRDefault="00C56EC9" w:rsidP="00EB0AF1"/>
          <w:p w14:paraId="1C12A255" w14:textId="11EA64BC" w:rsidR="00C56EC9" w:rsidRDefault="00C56EC9" w:rsidP="00EB0AF1"/>
          <w:p w14:paraId="68272935" w14:textId="4164B6D6" w:rsidR="00C56EC9" w:rsidRDefault="00C56EC9" w:rsidP="00EB0AF1"/>
          <w:p w14:paraId="4FC70EC0" w14:textId="228DC1E1" w:rsidR="00C56EC9" w:rsidRDefault="00C56EC9" w:rsidP="00EB0AF1"/>
          <w:p w14:paraId="33539E52" w14:textId="29ED7181" w:rsidR="00C56EC9" w:rsidRDefault="00C56EC9" w:rsidP="00EB0AF1"/>
          <w:p w14:paraId="152820CE" w14:textId="6B8AA190" w:rsidR="00C56EC9" w:rsidRDefault="00C56EC9" w:rsidP="00EB0AF1"/>
          <w:p w14:paraId="4064FBDC" w14:textId="5107FC82" w:rsidR="004130A9" w:rsidRDefault="004130A9" w:rsidP="00EB0AF1"/>
          <w:p w14:paraId="3A6EF5F9" w14:textId="77777777" w:rsidR="004130A9" w:rsidRPr="00D4591E" w:rsidRDefault="004130A9" w:rsidP="00EB0AF1"/>
          <w:p w14:paraId="7FB199BC" w14:textId="77777777" w:rsidR="00BD2135" w:rsidRPr="00D4591E" w:rsidRDefault="00BD2135" w:rsidP="00EB0AF1"/>
          <w:p w14:paraId="5B63C638" w14:textId="0D228530" w:rsidR="00EB0AF1" w:rsidRPr="00D828A4" w:rsidRDefault="00EB0AF1" w:rsidP="00074577">
            <w:pPr>
              <w:jc w:val="center"/>
            </w:pPr>
            <w:r w:rsidRPr="00D828A4">
              <w:rPr>
                <w:b/>
              </w:rPr>
              <w:t>ПЕРМЬ, 20</w:t>
            </w:r>
            <w:r w:rsidR="00F342D7">
              <w:rPr>
                <w:b/>
              </w:rPr>
              <w:t>2</w:t>
            </w:r>
            <w:r w:rsidR="00074577">
              <w:rPr>
                <w:b/>
              </w:rPr>
              <w:t>1</w:t>
            </w:r>
            <w:r w:rsidRPr="00D828A4">
              <w:rPr>
                <w:b/>
              </w:rPr>
              <w:t xml:space="preserve"> год</w:t>
            </w:r>
          </w:p>
        </w:tc>
      </w:tr>
    </w:tbl>
    <w:p w14:paraId="3EDCC93A" w14:textId="77777777" w:rsidR="00EB0AF1" w:rsidRPr="00D828A4" w:rsidRDefault="00EB0AF1" w:rsidP="00EB0AF1">
      <w:pPr>
        <w:pStyle w:val="12"/>
        <w:keepNext/>
        <w:keepLines/>
        <w:widowControl w:val="0"/>
        <w:suppressLineNumbers/>
        <w:suppressAutoHyphens/>
        <w:ind w:firstLine="709"/>
        <w:rPr>
          <w:rFonts w:ascii="Times New Roman" w:hAnsi="Times New Roman"/>
          <w:sz w:val="24"/>
          <w:szCs w:val="24"/>
        </w:rPr>
      </w:pPr>
      <w:bookmarkStart w:id="0" w:name="_Toc125786993"/>
      <w:bookmarkStart w:id="1" w:name="_Toc125787074"/>
      <w:bookmarkStart w:id="2" w:name="_Toc125803169"/>
      <w:bookmarkStart w:id="3" w:name="_Toc125892430"/>
      <w:bookmarkStart w:id="4" w:name="_Toc125950331"/>
      <w:bookmarkStart w:id="5" w:name="_Toc128207607"/>
      <w:bookmarkStart w:id="6" w:name="_Toc128799360"/>
      <w:bookmarkStart w:id="7" w:name="_Toc342035831"/>
      <w:bookmarkStart w:id="8" w:name="_Toc15890873"/>
      <w:r w:rsidRPr="00D828A4">
        <w:rPr>
          <w:rFonts w:ascii="Times New Roman" w:hAnsi="Times New Roman"/>
          <w:sz w:val="24"/>
          <w:szCs w:val="24"/>
        </w:rPr>
        <w:lastRenderedPageBreak/>
        <w:t>СОДЕРЖАНИЕ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bookmarkEnd w:id="8"/>
    <w:p w14:paraId="372093A8" w14:textId="77777777" w:rsidR="00EB0AF1" w:rsidRPr="00C74ABD" w:rsidRDefault="00EB0AF1" w:rsidP="00EB0AF1">
      <w:pPr>
        <w:pStyle w:val="34"/>
        <w:rPr>
          <w:sz w:val="24"/>
          <w:szCs w:val="24"/>
        </w:rPr>
      </w:pPr>
    </w:p>
    <w:p w14:paraId="77CD68D9" w14:textId="17979C68" w:rsidR="00403786" w:rsidRPr="00DE16AE" w:rsidRDefault="003D19FE" w:rsidP="0012262E">
      <w:pPr>
        <w:pStyle w:val="13"/>
        <w:tabs>
          <w:tab w:val="right" w:leader="dot" w:pos="9912"/>
        </w:tabs>
        <w:rPr>
          <w:bCs w:val="0"/>
          <w:caps w:val="0"/>
          <w:noProof/>
          <w:sz w:val="24"/>
          <w:szCs w:val="24"/>
        </w:rPr>
      </w:pPr>
      <w:r w:rsidRPr="00507F39">
        <w:rPr>
          <w:sz w:val="24"/>
          <w:szCs w:val="24"/>
        </w:rPr>
        <w:fldChar w:fldCharType="begin"/>
      </w:r>
      <w:r w:rsidR="00EB0AF1" w:rsidRPr="00507F39">
        <w:rPr>
          <w:sz w:val="24"/>
          <w:szCs w:val="24"/>
        </w:rPr>
        <w:instrText xml:space="preserve"> TOC \o "1-4" \u </w:instrText>
      </w:r>
      <w:r w:rsidRPr="00507F39">
        <w:rPr>
          <w:sz w:val="24"/>
          <w:szCs w:val="24"/>
        </w:rPr>
        <w:fldChar w:fldCharType="separate"/>
      </w:r>
      <w:r w:rsidR="00403786" w:rsidRPr="00DE16AE">
        <w:rPr>
          <w:noProof/>
          <w:sz w:val="24"/>
          <w:szCs w:val="24"/>
        </w:rPr>
        <w:t>СОДЕРЖАНИЕ</w:t>
      </w:r>
      <w:r w:rsidR="00403786" w:rsidRPr="00DE16AE">
        <w:rPr>
          <w:noProof/>
          <w:sz w:val="24"/>
          <w:szCs w:val="24"/>
        </w:rPr>
        <w:tab/>
      </w:r>
      <w:r w:rsidRPr="00DE16AE">
        <w:rPr>
          <w:noProof/>
          <w:sz w:val="24"/>
          <w:szCs w:val="24"/>
        </w:rPr>
        <w:fldChar w:fldCharType="begin"/>
      </w:r>
      <w:r w:rsidR="00403786" w:rsidRPr="00DE16AE">
        <w:rPr>
          <w:noProof/>
          <w:sz w:val="24"/>
          <w:szCs w:val="24"/>
        </w:rPr>
        <w:instrText xml:space="preserve"> PAGEREF _Toc342035831 \h </w:instrText>
      </w:r>
      <w:r w:rsidRPr="00DE16AE">
        <w:rPr>
          <w:noProof/>
          <w:sz w:val="24"/>
          <w:szCs w:val="24"/>
        </w:rPr>
      </w:r>
      <w:r w:rsidRPr="00DE16AE">
        <w:rPr>
          <w:noProof/>
          <w:sz w:val="24"/>
          <w:szCs w:val="24"/>
        </w:rPr>
        <w:fldChar w:fldCharType="separate"/>
      </w:r>
      <w:r w:rsidR="00E56B0C">
        <w:rPr>
          <w:noProof/>
          <w:sz w:val="24"/>
          <w:szCs w:val="24"/>
        </w:rPr>
        <w:t>2</w:t>
      </w:r>
      <w:r w:rsidRPr="00DE16AE">
        <w:rPr>
          <w:noProof/>
          <w:sz w:val="24"/>
          <w:szCs w:val="24"/>
        </w:rPr>
        <w:fldChar w:fldCharType="end"/>
      </w:r>
    </w:p>
    <w:p w14:paraId="1E3C3E5A" w14:textId="77777777" w:rsidR="00403786" w:rsidRPr="00DE16AE" w:rsidRDefault="00403786" w:rsidP="009F08E5">
      <w:pPr>
        <w:pStyle w:val="13"/>
        <w:tabs>
          <w:tab w:val="right" w:leader="dot" w:pos="9912"/>
        </w:tabs>
        <w:jc w:val="both"/>
        <w:rPr>
          <w:bCs w:val="0"/>
          <w:caps w:val="0"/>
          <w:noProof/>
          <w:sz w:val="24"/>
          <w:szCs w:val="24"/>
        </w:rPr>
      </w:pPr>
      <w:r w:rsidRPr="00DE16AE">
        <w:rPr>
          <w:noProof/>
          <w:sz w:val="24"/>
          <w:szCs w:val="24"/>
        </w:rPr>
        <w:t xml:space="preserve">РАЗДЕЛ </w:t>
      </w:r>
      <w:r w:rsidRPr="00DE16AE">
        <w:rPr>
          <w:noProof/>
          <w:sz w:val="24"/>
          <w:szCs w:val="24"/>
          <w:lang w:val="en-US"/>
        </w:rPr>
        <w:t>I</w:t>
      </w:r>
      <w:r w:rsidRPr="00DE16AE">
        <w:rPr>
          <w:noProof/>
          <w:sz w:val="24"/>
          <w:szCs w:val="24"/>
        </w:rPr>
        <w:t>. ПОЛОЖЕНИЕ ОБ ОРГАНИЗАЦИИ И ПРОВЕДЕНИИ ЗАПРОСА ПРЕДЛОЖЕНИЙ</w:t>
      </w:r>
      <w:r w:rsidRPr="00DE16AE">
        <w:rPr>
          <w:noProof/>
          <w:sz w:val="24"/>
          <w:szCs w:val="24"/>
        </w:rPr>
        <w:tab/>
      </w:r>
      <w:r w:rsidR="00F01982" w:rsidRPr="00DE16AE">
        <w:rPr>
          <w:noProof/>
          <w:sz w:val="24"/>
          <w:szCs w:val="24"/>
        </w:rPr>
        <w:t>3</w:t>
      </w:r>
    </w:p>
    <w:p w14:paraId="0830BD5E" w14:textId="3C71459D" w:rsidR="00D80AC0" w:rsidRPr="00DE16AE" w:rsidRDefault="00403786" w:rsidP="009F08E5">
      <w:pPr>
        <w:pStyle w:val="13"/>
        <w:tabs>
          <w:tab w:val="right" w:leader="dot" w:pos="9912"/>
        </w:tabs>
        <w:jc w:val="both"/>
        <w:rPr>
          <w:bCs w:val="0"/>
          <w:caps w:val="0"/>
          <w:noProof/>
          <w:sz w:val="24"/>
          <w:szCs w:val="24"/>
        </w:rPr>
      </w:pPr>
      <w:r w:rsidRPr="00DE16AE">
        <w:rPr>
          <w:noProof/>
          <w:sz w:val="24"/>
          <w:szCs w:val="24"/>
        </w:rPr>
        <w:t xml:space="preserve">РАЗДЕЛ </w:t>
      </w:r>
      <w:r w:rsidRPr="00DE16AE">
        <w:rPr>
          <w:noProof/>
          <w:sz w:val="24"/>
          <w:szCs w:val="24"/>
          <w:lang w:val="en-US"/>
        </w:rPr>
        <w:t>II</w:t>
      </w:r>
      <w:r w:rsidRPr="00DE16AE">
        <w:rPr>
          <w:noProof/>
          <w:sz w:val="24"/>
          <w:szCs w:val="24"/>
        </w:rPr>
        <w:t xml:space="preserve">. </w:t>
      </w:r>
      <w:r w:rsidR="00C74ABD" w:rsidRPr="00DE16AE">
        <w:rPr>
          <w:noProof/>
          <w:sz w:val="24"/>
          <w:szCs w:val="24"/>
        </w:rPr>
        <w:t>Техническое задание…………………</w:t>
      </w:r>
      <w:r w:rsidR="00C039AE" w:rsidRPr="00DE16AE">
        <w:rPr>
          <w:noProof/>
          <w:sz w:val="24"/>
          <w:szCs w:val="24"/>
        </w:rPr>
        <w:t>…………………………………..</w:t>
      </w:r>
      <w:r w:rsidR="00A600CE" w:rsidRPr="00DE16AE">
        <w:rPr>
          <w:noProof/>
          <w:sz w:val="24"/>
          <w:szCs w:val="24"/>
        </w:rPr>
        <w:t>..</w:t>
      </w:r>
      <w:r w:rsidR="00281C75">
        <w:rPr>
          <w:noProof/>
          <w:sz w:val="24"/>
          <w:szCs w:val="24"/>
        </w:rPr>
        <w:t>...</w:t>
      </w:r>
      <w:r w:rsidR="00672F8A">
        <w:rPr>
          <w:noProof/>
          <w:sz w:val="24"/>
          <w:szCs w:val="24"/>
        </w:rPr>
        <w:t>1</w:t>
      </w:r>
      <w:r w:rsidR="00444D9F">
        <w:rPr>
          <w:noProof/>
          <w:sz w:val="24"/>
          <w:szCs w:val="24"/>
        </w:rPr>
        <w:t>2</w:t>
      </w:r>
    </w:p>
    <w:p w14:paraId="50DD7B3D" w14:textId="358A2A6F" w:rsidR="00403786" w:rsidRPr="00DE16AE" w:rsidRDefault="00D93DC7" w:rsidP="009F08E5">
      <w:pPr>
        <w:pStyle w:val="13"/>
        <w:tabs>
          <w:tab w:val="right" w:leader="dot" w:pos="9912"/>
        </w:tabs>
        <w:jc w:val="both"/>
        <w:rPr>
          <w:bCs w:val="0"/>
          <w:caps w:val="0"/>
          <w:noProof/>
          <w:sz w:val="24"/>
          <w:szCs w:val="24"/>
        </w:rPr>
      </w:pPr>
      <w:r w:rsidRPr="00DE16AE">
        <w:rPr>
          <w:noProof/>
          <w:sz w:val="24"/>
          <w:szCs w:val="24"/>
        </w:rPr>
        <w:t xml:space="preserve">РАЗДЕЛ </w:t>
      </w:r>
      <w:r w:rsidRPr="00DE16AE">
        <w:rPr>
          <w:noProof/>
          <w:sz w:val="24"/>
          <w:szCs w:val="24"/>
          <w:lang w:val="en-US"/>
        </w:rPr>
        <w:t>IIi</w:t>
      </w:r>
      <w:r w:rsidRPr="00DE16AE">
        <w:rPr>
          <w:noProof/>
          <w:sz w:val="24"/>
          <w:szCs w:val="24"/>
        </w:rPr>
        <w:t>.</w:t>
      </w:r>
      <w:r w:rsidR="00403786" w:rsidRPr="00DE16AE">
        <w:rPr>
          <w:noProof/>
          <w:sz w:val="24"/>
          <w:szCs w:val="24"/>
        </w:rPr>
        <w:t>ОБРАЗЦЫ ФОРМ, ПРЕДСТАВЛЯЕМЫХ В СОСТАВЕ ЗАЯВКИ НА УЧАСТИЕ В ЗАПРОСЕ ПРЕДЛОЖЕНИЙ</w:t>
      </w:r>
      <w:r w:rsidR="00403786" w:rsidRPr="00DE16AE">
        <w:rPr>
          <w:noProof/>
          <w:sz w:val="24"/>
          <w:szCs w:val="24"/>
        </w:rPr>
        <w:tab/>
      </w:r>
      <w:r w:rsidR="004E6CAE">
        <w:rPr>
          <w:noProof/>
          <w:sz w:val="24"/>
          <w:szCs w:val="24"/>
        </w:rPr>
        <w:t>16</w:t>
      </w:r>
    </w:p>
    <w:p w14:paraId="5BCDC6EC" w14:textId="77777777" w:rsidR="00EB0AF1" w:rsidRPr="00507F39" w:rsidRDefault="003D19FE" w:rsidP="0012262E">
      <w:pPr>
        <w:pStyle w:val="24"/>
        <w:rPr>
          <w:rFonts w:ascii="Times New Roman" w:hAnsi="Times New Roman"/>
          <w:sz w:val="24"/>
          <w:szCs w:val="24"/>
        </w:rPr>
        <w:sectPr w:rsidR="00EB0AF1" w:rsidRPr="00507F39" w:rsidSect="004C263E">
          <w:footerReference w:type="even" r:id="rId8"/>
          <w:footerReference w:type="default" r:id="rId9"/>
          <w:pgSz w:w="11907" w:h="16840" w:code="9"/>
          <w:pgMar w:top="567" w:right="567" w:bottom="851" w:left="1418" w:header="709" w:footer="709" w:gutter="0"/>
          <w:cols w:space="708"/>
          <w:titlePg/>
          <w:docGrid w:linePitch="360"/>
        </w:sectPr>
      </w:pPr>
      <w:r w:rsidRPr="00507F39">
        <w:rPr>
          <w:rFonts w:ascii="Times New Roman" w:hAnsi="Times New Roman"/>
          <w:caps/>
          <w:sz w:val="24"/>
          <w:szCs w:val="24"/>
        </w:rPr>
        <w:fldChar w:fldCharType="end"/>
      </w:r>
      <w:r w:rsidR="00B211FA" w:rsidRPr="00507F39">
        <w:rPr>
          <w:b w:val="0"/>
        </w:rPr>
        <w:t xml:space="preserve"> </w:t>
      </w:r>
    </w:p>
    <w:p w14:paraId="00553DEE" w14:textId="77777777" w:rsidR="00EB0AF1" w:rsidRPr="00D828A4" w:rsidRDefault="00EB0AF1" w:rsidP="008F24C1">
      <w:pPr>
        <w:pStyle w:val="11"/>
        <w:spacing w:before="0" w:after="0"/>
        <w:jc w:val="both"/>
        <w:rPr>
          <w:rFonts w:ascii="Times New Roman" w:hAnsi="Times New Roman"/>
          <w:szCs w:val="24"/>
        </w:rPr>
      </w:pPr>
      <w:bookmarkStart w:id="9" w:name="_РАЗДЕЛ_I.3_ИНФОРМАЦИОННАЯ_КАРТА_КОН"/>
      <w:bookmarkStart w:id="10" w:name="_Toc342035833"/>
      <w:bookmarkStart w:id="11" w:name="_Ref119427269"/>
      <w:bookmarkEnd w:id="9"/>
      <w:r w:rsidRPr="00D828A4">
        <w:rPr>
          <w:rFonts w:ascii="Times New Roman" w:hAnsi="Times New Roman"/>
          <w:szCs w:val="24"/>
        </w:rPr>
        <w:lastRenderedPageBreak/>
        <w:t xml:space="preserve">РАЗДЕЛ </w:t>
      </w:r>
      <w:r w:rsidR="00B84B86" w:rsidRPr="00D828A4">
        <w:rPr>
          <w:rFonts w:ascii="Times New Roman" w:hAnsi="Times New Roman"/>
          <w:szCs w:val="24"/>
          <w:lang w:val="en-US"/>
        </w:rPr>
        <w:t>I</w:t>
      </w:r>
      <w:r w:rsidR="008F24C1" w:rsidRPr="00D828A4">
        <w:rPr>
          <w:rFonts w:ascii="Times New Roman" w:hAnsi="Times New Roman"/>
          <w:szCs w:val="24"/>
        </w:rPr>
        <w:t>.</w:t>
      </w:r>
      <w:r w:rsidR="00066D2E" w:rsidRPr="00D828A4">
        <w:rPr>
          <w:rFonts w:ascii="Times New Roman" w:hAnsi="Times New Roman"/>
          <w:szCs w:val="24"/>
        </w:rPr>
        <w:t xml:space="preserve">ПОЛОЖЕНИЕ ОБ ОРГАНИЗАЦИИ И ПРОВЕДЕНИИ </w:t>
      </w:r>
      <w:r w:rsidR="00F34639" w:rsidRPr="00D828A4">
        <w:rPr>
          <w:rFonts w:ascii="Times New Roman" w:hAnsi="Times New Roman"/>
          <w:szCs w:val="24"/>
        </w:rPr>
        <w:t>ЗАПРОСА ПРЕДЛОЖЕНИЙ</w:t>
      </w:r>
      <w:bookmarkEnd w:id="10"/>
      <w:r w:rsidRPr="00D828A4">
        <w:rPr>
          <w:rFonts w:ascii="Times New Roman" w:hAnsi="Times New Roman"/>
          <w:szCs w:val="24"/>
        </w:rPr>
        <w:t xml:space="preserve"> </w:t>
      </w:r>
      <w:bookmarkEnd w:id="11"/>
    </w:p>
    <w:p w14:paraId="328E81F6" w14:textId="1A892DD3" w:rsidR="00664240" w:rsidRPr="00AA7920" w:rsidRDefault="00F34639" w:rsidP="008D6159">
      <w:pPr>
        <w:ind w:hanging="2"/>
        <w:rPr>
          <w:rFonts w:cstheme="minorBidi"/>
          <w:b/>
          <w:i/>
          <w:lang w:eastAsia="ar-SA"/>
        </w:rPr>
      </w:pPr>
      <w:r w:rsidRPr="004130A9">
        <w:t>Запрос предложений</w:t>
      </w:r>
      <w:r w:rsidR="00D7480C" w:rsidRPr="004130A9">
        <w:t xml:space="preserve"> </w:t>
      </w:r>
      <w:r w:rsidR="00A7543C" w:rsidRPr="004130A9">
        <w:rPr>
          <w:lang w:eastAsia="ar-SA"/>
        </w:rPr>
        <w:t xml:space="preserve">на </w:t>
      </w:r>
      <w:r w:rsidR="002B6872">
        <w:rPr>
          <w:lang w:eastAsia="ar-SA"/>
        </w:rPr>
        <w:t>п</w:t>
      </w:r>
      <w:r w:rsidR="002B6872" w:rsidRPr="002B6872">
        <w:rPr>
          <w:lang w:eastAsia="ar-SA"/>
        </w:rPr>
        <w:t>раво заключения договора на оказание услуг по приведению продукции субъекта малого и среднего предпринимательства Пермского края (далее – СМСП ПК)  в соответствие с обязательными требованиями, предъявляемыми на внешних рынках для экспорта товаров (работ, услуг) (стандартизация, сертификация, необходимые разрешения).</w:t>
      </w:r>
    </w:p>
    <w:p w14:paraId="5C7E02C2" w14:textId="48734B12" w:rsidR="00E84BC1" w:rsidRPr="000C5F76" w:rsidRDefault="00E84BC1" w:rsidP="004130A9">
      <w:pPr>
        <w:suppressAutoHyphens/>
        <w:ind w:firstLine="708"/>
        <w:rPr>
          <w:rFonts w:cstheme="minorBidi"/>
          <w:lang w:eastAsia="ar-SA"/>
        </w:rPr>
      </w:pPr>
      <w:r w:rsidRPr="004130A9">
        <w:rPr>
          <w:color w:val="000000"/>
        </w:rPr>
        <w:t xml:space="preserve">Участник </w:t>
      </w:r>
      <w:r w:rsidR="00F34639" w:rsidRPr="004130A9">
        <w:rPr>
          <w:color w:val="000000"/>
        </w:rPr>
        <w:t>запроса предложений</w:t>
      </w:r>
      <w:r w:rsidRPr="004130A9">
        <w:rPr>
          <w:color w:val="000000"/>
        </w:rPr>
        <w:t xml:space="preserve"> несёт все расходы, связанные с подготовкой и подачей</w:t>
      </w:r>
      <w:r w:rsidRPr="00D828A4">
        <w:rPr>
          <w:color w:val="000000"/>
        </w:rPr>
        <w:t xml:space="preserve"> заявки на участие в </w:t>
      </w:r>
      <w:r w:rsidR="00F34639" w:rsidRPr="00D828A4">
        <w:rPr>
          <w:color w:val="000000"/>
        </w:rPr>
        <w:t>запросе предложений</w:t>
      </w:r>
      <w:r w:rsidRPr="00D828A4">
        <w:rPr>
          <w:color w:val="000000"/>
        </w:rPr>
        <w:t xml:space="preserve">, в том числе расходы по получению, оформлению и подготовке всех требуемых в соответствии с условиями </w:t>
      </w:r>
      <w:r w:rsidR="00F34639" w:rsidRPr="00D828A4">
        <w:rPr>
          <w:color w:val="000000"/>
        </w:rPr>
        <w:t>проведения запроса предложений</w:t>
      </w:r>
      <w:r w:rsidRPr="00D828A4">
        <w:rPr>
          <w:color w:val="000000"/>
        </w:rPr>
        <w:t xml:space="preserve"> документов</w:t>
      </w:r>
      <w:r w:rsidR="00067FBF" w:rsidRPr="00D828A4">
        <w:rPr>
          <w:color w:val="000000"/>
        </w:rPr>
        <w:t xml:space="preserve">, независимо от результатов </w:t>
      </w:r>
      <w:r w:rsidR="00F34639" w:rsidRPr="00D828A4">
        <w:rPr>
          <w:color w:val="000000"/>
        </w:rPr>
        <w:t>проведения запроса предложений</w:t>
      </w:r>
      <w:r w:rsidRPr="00D828A4">
        <w:rPr>
          <w:color w:val="000000"/>
        </w:rPr>
        <w:t>.</w:t>
      </w:r>
    </w:p>
    <w:p w14:paraId="693CAFC1" w14:textId="77777777" w:rsidR="000176C6" w:rsidRPr="00D828A4" w:rsidRDefault="000176C6" w:rsidP="008F24C1">
      <w:pPr>
        <w:keepLines/>
        <w:widowControl w:val="0"/>
        <w:suppressLineNumbers/>
        <w:suppressAutoHyphens/>
        <w:spacing w:after="0"/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2"/>
        <w:gridCol w:w="2439"/>
        <w:gridCol w:w="7342"/>
      </w:tblGrid>
      <w:tr w:rsidR="008B1AAA" w:rsidRPr="00B44B37" w14:paraId="13085835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72CD" w14:textId="77777777" w:rsidR="008B1AAA" w:rsidRPr="00B44B37" w:rsidRDefault="008B1AAA" w:rsidP="00B44B37">
            <w:pPr>
              <w:keepLines/>
              <w:widowControl w:val="0"/>
              <w:suppressLineNumbers/>
              <w:suppressAutoHyphens/>
              <w:spacing w:after="0"/>
              <w:rPr>
                <w:b/>
              </w:rPr>
            </w:pPr>
            <w:r w:rsidRPr="00B44B37">
              <w:rPr>
                <w:b/>
              </w:rPr>
              <w:t>№</w:t>
            </w:r>
          </w:p>
          <w:p w14:paraId="2F540DB2" w14:textId="77777777" w:rsidR="008B1AAA" w:rsidRPr="00B44B37" w:rsidRDefault="008B1AAA" w:rsidP="00B44B37">
            <w:pPr>
              <w:keepLines/>
              <w:widowControl w:val="0"/>
              <w:suppressLineNumbers/>
              <w:suppressAutoHyphens/>
              <w:spacing w:after="0"/>
              <w:rPr>
                <w:b/>
                <w:lang w:val="en-US"/>
              </w:rPr>
            </w:pPr>
            <w:r w:rsidRPr="00B44B37">
              <w:rPr>
                <w:b/>
              </w:rPr>
              <w:t>п/п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3CBB" w14:textId="77777777" w:rsidR="008B1AAA" w:rsidRPr="00B44B37" w:rsidRDefault="008B1AAA" w:rsidP="00B44B37">
            <w:pPr>
              <w:keepLines/>
              <w:widowControl w:val="0"/>
              <w:suppressLineNumbers/>
              <w:suppressAutoHyphens/>
              <w:spacing w:after="0"/>
              <w:rPr>
                <w:b/>
              </w:rPr>
            </w:pPr>
            <w:r w:rsidRPr="00B44B37">
              <w:rPr>
                <w:b/>
              </w:rPr>
              <w:t xml:space="preserve">Наименование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AE52" w14:textId="60C5007B" w:rsidR="008B1AAA" w:rsidRPr="00B44B37" w:rsidRDefault="008B1AAA" w:rsidP="00B44B37">
            <w:pPr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</w:rPr>
            </w:pPr>
            <w:r w:rsidRPr="00B44B37">
              <w:rPr>
                <w:b/>
              </w:rPr>
              <w:t>Содержание</w:t>
            </w:r>
          </w:p>
        </w:tc>
      </w:tr>
      <w:tr w:rsidR="008B1AAA" w:rsidRPr="00B44B37" w14:paraId="24E54621" w14:textId="77777777" w:rsidTr="00562A16">
        <w:trPr>
          <w:trHeight w:val="35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22CA99E" w14:textId="77777777" w:rsidR="008B1AAA" w:rsidRPr="00B44B37" w:rsidRDefault="008B1AAA" w:rsidP="00B44B37">
            <w:pPr>
              <w:pStyle w:val="afff5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14:paraId="4673ED5C" w14:textId="77777777" w:rsidR="008B1AAA" w:rsidRPr="00B44B37" w:rsidRDefault="008B1AAA" w:rsidP="00B44B37">
            <w:pPr>
              <w:pStyle w:val="afff5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44B37">
              <w:rPr>
                <w:rFonts w:ascii="Times New Roman" w:hAnsi="Times New Roman"/>
                <w:b/>
                <w:caps/>
                <w:sz w:val="24"/>
                <w:szCs w:val="24"/>
              </w:rPr>
              <w:t>Общие положения</w:t>
            </w:r>
          </w:p>
          <w:p w14:paraId="6865CFE4" w14:textId="77777777" w:rsidR="008B1AAA" w:rsidRPr="00B44B37" w:rsidRDefault="008B1AAA" w:rsidP="00B44B37">
            <w:pPr>
              <w:spacing w:after="0"/>
            </w:pPr>
          </w:p>
        </w:tc>
      </w:tr>
      <w:tr w:rsidR="008B1AAA" w:rsidRPr="00B44B37" w14:paraId="76A74E05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33D6" w14:textId="77777777" w:rsidR="008B1AAA" w:rsidRPr="00B44B37" w:rsidRDefault="008B1AAA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1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560A" w14:textId="77777777" w:rsidR="008B1AAA" w:rsidRPr="00B44B37" w:rsidRDefault="008B1AAA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EC85" w14:textId="3E8B2012" w:rsidR="00185E27" w:rsidRPr="00B44B37" w:rsidRDefault="00185E27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0238C3" w:rsidRPr="00B44B37">
              <w:rPr>
                <w:rFonts w:ascii="Times New Roman" w:hAnsi="Times New Roman"/>
                <w:sz w:val="24"/>
                <w:szCs w:val="24"/>
              </w:rPr>
              <w:t>:</w:t>
            </w:r>
            <w:r w:rsidRPr="00B44B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8C3" w:rsidRPr="00B44B37">
              <w:rPr>
                <w:rFonts w:ascii="Times New Roman" w:hAnsi="Times New Roman"/>
                <w:sz w:val="24"/>
                <w:szCs w:val="24"/>
              </w:rPr>
              <w:t>Н</w:t>
            </w:r>
            <w:r w:rsidR="00D80AC0" w:rsidRPr="00B44B37">
              <w:rPr>
                <w:rFonts w:ascii="Times New Roman" w:hAnsi="Times New Roman"/>
                <w:sz w:val="24"/>
                <w:szCs w:val="24"/>
              </w:rPr>
              <w:t>екоммерческая организация</w:t>
            </w:r>
            <w:r w:rsidRPr="00B44B37">
              <w:rPr>
                <w:rFonts w:ascii="Times New Roman" w:hAnsi="Times New Roman"/>
                <w:sz w:val="24"/>
                <w:szCs w:val="24"/>
              </w:rPr>
              <w:t xml:space="preserve"> «Пермский фонд развития предпринимательства»</w:t>
            </w:r>
          </w:p>
          <w:p w14:paraId="41C2567B" w14:textId="577C8E9D" w:rsidR="00447D4B" w:rsidRPr="00B44B37" w:rsidRDefault="00185E27" w:rsidP="00B44B37">
            <w:pPr>
              <w:spacing w:after="0"/>
            </w:pPr>
            <w:r w:rsidRPr="00B44B37">
              <w:t>Руководитель</w:t>
            </w:r>
            <w:r w:rsidR="008F24C1" w:rsidRPr="00B44B37">
              <w:t>:</w:t>
            </w:r>
            <w:r w:rsidRPr="00B44B37">
              <w:t xml:space="preserve"> </w:t>
            </w:r>
            <w:r w:rsidR="00C86C6C" w:rsidRPr="00B44B37">
              <w:t>Порохин Дмитрий Владимирович</w:t>
            </w:r>
          </w:p>
          <w:p w14:paraId="16713862" w14:textId="1E502456" w:rsidR="00074577" w:rsidRPr="00732770" w:rsidRDefault="00C56EC9" w:rsidP="00B44B37">
            <w:pPr>
              <w:spacing w:after="0"/>
              <w:rPr>
                <w:color w:val="FF0000"/>
              </w:rPr>
            </w:pPr>
            <w:r w:rsidRPr="00732770">
              <w:rPr>
                <w:rFonts w:eastAsiaTheme="minorHAnsi"/>
                <w:lang w:eastAsia="en-US"/>
              </w:rPr>
              <w:t>Контактное лицо:</w:t>
            </w:r>
            <w:r w:rsidR="00202D3D" w:rsidRPr="00732770">
              <w:rPr>
                <w:rFonts w:eastAsiaTheme="minorHAnsi"/>
                <w:lang w:eastAsia="en-US"/>
              </w:rPr>
              <w:t xml:space="preserve"> </w:t>
            </w:r>
            <w:r w:rsidR="004F21DC" w:rsidRPr="004F21DC">
              <w:rPr>
                <w:rFonts w:eastAsiaTheme="minorHAnsi"/>
                <w:lang w:eastAsia="en-US"/>
              </w:rPr>
              <w:t>Никитина Яна Але</w:t>
            </w:r>
            <w:r w:rsidR="008D6825">
              <w:rPr>
                <w:rFonts w:eastAsiaTheme="minorHAnsi"/>
                <w:lang w:eastAsia="en-US"/>
              </w:rPr>
              <w:t>к</w:t>
            </w:r>
            <w:r w:rsidR="004F21DC" w:rsidRPr="004F21DC">
              <w:rPr>
                <w:rFonts w:eastAsiaTheme="minorHAnsi"/>
                <w:lang w:eastAsia="en-US"/>
              </w:rPr>
              <w:t>сеевна</w:t>
            </w:r>
          </w:p>
          <w:p w14:paraId="0DB859D1" w14:textId="1D9F0B19" w:rsidR="00EF1932" w:rsidRPr="00732770" w:rsidRDefault="00202D3D" w:rsidP="00B44B37">
            <w:pPr>
              <w:spacing w:after="0"/>
              <w:rPr>
                <w:rFonts w:eastAsiaTheme="minorHAnsi"/>
                <w:lang w:eastAsia="en-US"/>
              </w:rPr>
            </w:pPr>
            <w:r w:rsidRPr="00732770">
              <w:rPr>
                <w:rFonts w:eastAsiaTheme="minorHAnsi"/>
                <w:lang w:eastAsia="en-US"/>
              </w:rPr>
              <w:t xml:space="preserve">(адрес) </w:t>
            </w:r>
            <w:r w:rsidR="002204F6" w:rsidRPr="002204F6">
              <w:rPr>
                <w:rFonts w:eastAsiaTheme="minorHAnsi"/>
                <w:lang w:eastAsia="en-US"/>
              </w:rPr>
              <w:t>614096, г. Пермь, ул. Ленина, д. 68, оф. 220</w:t>
            </w:r>
          </w:p>
          <w:p w14:paraId="6C3CE197" w14:textId="3FD6DE3A" w:rsidR="00C56EC9" w:rsidRPr="00B44B37" w:rsidRDefault="004F21DC" w:rsidP="00732770">
            <w:pPr>
              <w:spacing w:after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Тел: </w:t>
            </w:r>
            <w:r w:rsidRPr="004F21DC">
              <w:rPr>
                <w:rFonts w:eastAsiaTheme="minorHAnsi"/>
                <w:lang w:eastAsia="en-US"/>
              </w:rPr>
              <w:t>(342) 27-006-77, эл. почта: nikitina@perm-export.ru</w:t>
            </w:r>
          </w:p>
        </w:tc>
      </w:tr>
      <w:tr w:rsidR="00074577" w:rsidRPr="00B44B37" w14:paraId="67F2F851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3291" w14:textId="62937E3C" w:rsidR="00074577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2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ACD5" w14:textId="5BFEE051" w:rsidR="00074577" w:rsidRPr="00B44B37" w:rsidRDefault="002204F6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 поддержки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3E26" w14:textId="56AD471E" w:rsidR="00074577" w:rsidRPr="00B44B37" w:rsidRDefault="00074577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>Субъект малого и среднего предпринимательства, получатель услуги (СМСП ПК, субъект МСП)</w:t>
            </w:r>
          </w:p>
        </w:tc>
      </w:tr>
      <w:tr w:rsidR="00F87C19" w:rsidRPr="00B44B37" w14:paraId="6E4ED312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12E0" w14:textId="00307595" w:rsidR="00F87C19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3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D4FE" w14:textId="17A68FE5" w:rsidR="00F87C19" w:rsidRPr="00B44B37" w:rsidRDefault="00F87C19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 xml:space="preserve">Предмет закупки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0843" w14:textId="0EA37CCE" w:rsidR="009A2AEF" w:rsidRPr="00AA7920" w:rsidRDefault="002B6872" w:rsidP="002B6872">
            <w:pPr>
              <w:spacing w:after="0"/>
              <w:ind w:hanging="2"/>
              <w:rPr>
                <w:lang w:eastAsia="ar-SA"/>
              </w:rPr>
            </w:pPr>
            <w:r w:rsidRPr="002B6872">
              <w:rPr>
                <w:lang w:eastAsia="ar-SA"/>
              </w:rPr>
              <w:t xml:space="preserve">Право заключения договора на оказание услуг по приведению продукции </w:t>
            </w:r>
            <w:r>
              <w:rPr>
                <w:lang w:eastAsia="ar-SA"/>
              </w:rPr>
              <w:t>СМСП ПК</w:t>
            </w:r>
            <w:r w:rsidRPr="002B6872">
              <w:rPr>
                <w:lang w:eastAsia="ar-SA"/>
              </w:rPr>
              <w:t xml:space="preserve"> в соответствие с обязательными требованиями, предъявляемыми на внешних рынках для экспорта товаров (работ, услуг) (стандартизация, сертификация, необходимые разрешения).</w:t>
            </w:r>
          </w:p>
        </w:tc>
      </w:tr>
      <w:tr w:rsidR="00F87C19" w:rsidRPr="00B44B37" w14:paraId="0DE9BC22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467C" w14:textId="627C86A9" w:rsidR="00F87C19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4</w:t>
            </w:r>
            <w:r w:rsidR="00881C27" w:rsidRPr="00B44B37"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E114" w14:textId="77777777" w:rsidR="00F87C19" w:rsidRPr="00B44B37" w:rsidRDefault="008E4B24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 xml:space="preserve">Срок оказания услуг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BAE5" w14:textId="1F7E463F" w:rsidR="00F87C19" w:rsidRPr="00B44B37" w:rsidRDefault="002B6872" w:rsidP="002B6872">
            <w:pPr>
              <w:suppressAutoHyphens/>
              <w:spacing w:after="0"/>
            </w:pPr>
            <w:r>
              <w:t>180</w:t>
            </w:r>
            <w:r w:rsidR="00074577" w:rsidRPr="00B44B37">
              <w:t xml:space="preserve"> (</w:t>
            </w:r>
            <w:r>
              <w:t xml:space="preserve">сто восемьдесят) календарных </w:t>
            </w:r>
            <w:r w:rsidR="00074577" w:rsidRPr="00B44B37">
              <w:t>дней с даты заключения Договора</w:t>
            </w:r>
          </w:p>
        </w:tc>
      </w:tr>
      <w:tr w:rsidR="00504446" w:rsidRPr="00B44B37" w14:paraId="1CABC1CE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2F21" w14:textId="610D2AAE" w:rsidR="00504446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5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E977" w14:textId="77777777" w:rsidR="00504446" w:rsidRPr="00B44B37" w:rsidRDefault="00504446" w:rsidP="00B44B37">
            <w:pPr>
              <w:pStyle w:val="afff5"/>
              <w:tabs>
                <w:tab w:val="left" w:pos="2304"/>
              </w:tabs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r w:rsidR="000238C3" w:rsidRPr="00B44B37">
              <w:rPr>
                <w:rFonts w:ascii="Times New Roman" w:hAnsi="Times New Roman"/>
                <w:sz w:val="24"/>
                <w:szCs w:val="24"/>
              </w:rPr>
              <w:t>к услугам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6A53" w14:textId="3EC5F09C" w:rsidR="00504446" w:rsidRPr="00B44B37" w:rsidRDefault="000238C3" w:rsidP="00B44B37">
            <w:pPr>
              <w:spacing w:after="0"/>
            </w:pPr>
            <w:r w:rsidRPr="00B44B37">
              <w:t>Требования к услугам</w:t>
            </w:r>
            <w:r w:rsidR="00504446" w:rsidRPr="00B44B37">
              <w:t xml:space="preserve"> указан</w:t>
            </w:r>
            <w:r w:rsidRPr="00B44B37">
              <w:t>ы</w:t>
            </w:r>
            <w:r w:rsidR="00504446" w:rsidRPr="00B44B37">
              <w:t xml:space="preserve"> в </w:t>
            </w:r>
            <w:r w:rsidR="00975D8C" w:rsidRPr="00B44B37">
              <w:t>Т</w:t>
            </w:r>
            <w:r w:rsidR="00504446" w:rsidRPr="00B44B37">
              <w:t>ехническом задании, являющемся приложением к настоящей документации о проведении запроса предложений</w:t>
            </w:r>
            <w:r w:rsidR="00A00F2B" w:rsidRPr="00B44B37">
              <w:t>.</w:t>
            </w:r>
            <w:r w:rsidR="005E70AC" w:rsidRPr="00B44B37">
              <w:t xml:space="preserve"> </w:t>
            </w:r>
          </w:p>
        </w:tc>
      </w:tr>
      <w:tr w:rsidR="00504446" w:rsidRPr="00B44B37" w14:paraId="70F6A0E1" w14:textId="77777777" w:rsidTr="00E46071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B28A" w14:textId="03E652CD" w:rsidR="00504446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6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FC2C" w14:textId="77777777" w:rsidR="00504446" w:rsidRPr="00B44B37" w:rsidRDefault="00504446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Начальная (максимальная) цена договора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0BFC" w14:textId="1B4BFF94" w:rsidR="00504446" w:rsidRPr="00B44B37" w:rsidRDefault="00B9697F" w:rsidP="00AA7920">
            <w:pPr>
              <w:suppressAutoHyphens/>
              <w:spacing w:after="0"/>
              <w:rPr>
                <w:lang w:eastAsia="ar-SA"/>
              </w:rPr>
            </w:pPr>
            <w:r w:rsidRPr="00B9697F">
              <w:rPr>
                <w:lang w:eastAsia="ar-SA"/>
              </w:rPr>
              <w:t>386 000 (Триста восемьдесят шесть тысяч) рублей 00 копеек</w:t>
            </w:r>
          </w:p>
        </w:tc>
      </w:tr>
      <w:tr w:rsidR="007B47C1" w:rsidRPr="00B44B37" w14:paraId="02B51E72" w14:textId="77777777" w:rsidTr="00E46071">
        <w:trPr>
          <w:trHeight w:val="1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CBE1" w14:textId="09C60691" w:rsidR="007B47C1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7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3F33" w14:textId="77777777" w:rsidR="007B47C1" w:rsidRPr="00B44B37" w:rsidRDefault="007B47C1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Порядок формирования цены договора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2D72" w14:textId="77777777" w:rsidR="007B47C1" w:rsidRPr="00B44B37" w:rsidRDefault="007B47C1" w:rsidP="00B44B37">
            <w:pPr>
              <w:widowControl w:val="0"/>
              <w:spacing w:after="0"/>
            </w:pPr>
            <w:r w:rsidRPr="00B44B37">
              <w:t>Цена договора включает в себя все затраты Исполнителя, возникшие у него в процессе исполнения договора в соответствии с Техническим заданием, а также затраты на страхование, уплату налогов, таможенных пошлин, сборов и другие обязательные платежи Исполнителя.</w:t>
            </w:r>
          </w:p>
        </w:tc>
      </w:tr>
      <w:tr w:rsidR="007B47C1" w:rsidRPr="00B44B37" w14:paraId="3D4A3EA8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BF72" w14:textId="4C6E10B7" w:rsidR="007B47C1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8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75EC" w14:textId="77777777" w:rsidR="007B47C1" w:rsidRPr="00B44B37" w:rsidRDefault="007B47C1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Порядок оплаты товаров (работ, услуг)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DE11" w14:textId="40CD3421" w:rsidR="002204F6" w:rsidRDefault="002204F6" w:rsidP="002204F6">
            <w:pPr>
              <w:widowControl w:val="0"/>
              <w:tabs>
                <w:tab w:val="left" w:pos="1140"/>
              </w:tabs>
              <w:spacing w:after="0"/>
            </w:pPr>
            <w:r>
              <w:t xml:space="preserve">Оплата производится на условиях софинансирования в соответствии с пунктом 15.4. приказа Минэкономразвития Российской Федерации от 18.02.2021 г. № 77: услуга предоставляется </w:t>
            </w:r>
            <w:r w:rsidR="008B6199">
              <w:t xml:space="preserve">Получателю поддержки </w:t>
            </w:r>
            <w:r>
              <w:t xml:space="preserve">на условиях софинансирования 80% и 20% со стороны заказчика и </w:t>
            </w:r>
            <w:r w:rsidR="008B6199">
              <w:t xml:space="preserve">получателя поддержки </w:t>
            </w:r>
            <w:r>
              <w:t xml:space="preserve">соответственно, но не более предельного значения, предусмотренного сметой на одного субъекта малого и среднего предпринимательства, составляющего не более 1 млн. рублей на одного субъекта малого и среднего предпринимательства в соответствии с пунктом 20 Приложения № 1 к требованиям к реализации мероприятия по созданию и (или) развитию центров поддержки экспорта, осуществляемого субъектами Российской Федерации, бюджетам которых предоставляются субсидии на государственную поддержку малого и среднего предпринимательства </w:t>
            </w:r>
            <w:r>
              <w:lastRenderedPageBreak/>
              <w:t>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федерального проекта «Акселерация субъектов малого и среднего предпринимательства», входящего в состав национального проекта «Малое и среднее предпринимательство и поддержка индивидуальной предпринимательской инициативы», и требованиям к центрам поддержки экспорта, утвержденным приказом Минэкономразвития России от 18.02.2021 г. № 77.</w:t>
            </w:r>
          </w:p>
          <w:p w14:paraId="4C2625DD" w14:textId="77777777" w:rsidR="002204F6" w:rsidRDefault="002204F6" w:rsidP="002204F6">
            <w:pPr>
              <w:widowControl w:val="0"/>
              <w:tabs>
                <w:tab w:val="left" w:pos="1140"/>
              </w:tabs>
              <w:spacing w:after="0"/>
            </w:pPr>
            <w:r>
              <w:t>Оплата услуг производится в три этапа:</w:t>
            </w:r>
          </w:p>
          <w:p w14:paraId="6E877A81" w14:textId="693D8A27" w:rsidR="002204F6" w:rsidRDefault="002204F6" w:rsidP="002204F6">
            <w:pPr>
              <w:widowControl w:val="0"/>
              <w:tabs>
                <w:tab w:val="left" w:pos="1140"/>
              </w:tabs>
              <w:spacing w:after="0"/>
            </w:pPr>
            <w:r>
              <w:t xml:space="preserve">1-ый этап: </w:t>
            </w:r>
            <w:r w:rsidR="008B6199">
              <w:t xml:space="preserve">получатель поддержки </w:t>
            </w:r>
            <w:r>
              <w:t>оплачивает предоплату в размере 20 % от общей стоимости услуг в течение 10 (Десяти) рабочих дней с даты заключения договора.</w:t>
            </w:r>
          </w:p>
          <w:p w14:paraId="5E73A44B" w14:textId="6EE854C2" w:rsidR="002204F6" w:rsidRDefault="002204F6" w:rsidP="002204F6">
            <w:pPr>
              <w:widowControl w:val="0"/>
              <w:tabs>
                <w:tab w:val="left" w:pos="1140"/>
              </w:tabs>
              <w:spacing w:after="0"/>
            </w:pPr>
            <w:r>
              <w:t xml:space="preserve">2-ой этап: заказчик оплачивает услуги в размере 50 % от суммы, уплачиваемой заказчиком, в течение 10 (Десяти) рабочих дней с даты предоставления заказчику от </w:t>
            </w:r>
            <w:r w:rsidR="008B6199">
              <w:t xml:space="preserve">получателя поддержки </w:t>
            </w:r>
            <w:r>
              <w:t xml:space="preserve">подтверждающих документов об оплате исполнителю. </w:t>
            </w:r>
          </w:p>
          <w:p w14:paraId="0CF8BBD3" w14:textId="0E581F1C" w:rsidR="00C31E26" w:rsidRPr="00B44B37" w:rsidRDefault="002204F6" w:rsidP="002204F6">
            <w:pPr>
              <w:widowControl w:val="0"/>
              <w:tabs>
                <w:tab w:val="left" w:pos="1140"/>
              </w:tabs>
              <w:spacing w:after="0"/>
            </w:pPr>
            <w:r>
              <w:t>3-ий этап: заказчик оплачивает оставшуюся часть в размере 50 % от суммы, уплачиваемой заказчиком, в течение 20 (Двадцати) рабочих дней с даты подписания сторонами акта оказания услуг.</w:t>
            </w:r>
          </w:p>
        </w:tc>
      </w:tr>
      <w:tr w:rsidR="007B47C1" w:rsidRPr="00B44B37" w14:paraId="7C0BFE76" w14:textId="77777777" w:rsidTr="00E46071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84ED" w14:textId="26CC3FCD" w:rsidR="007B47C1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lastRenderedPageBreak/>
              <w:t>9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6664" w14:textId="77777777" w:rsidR="007B47C1" w:rsidRPr="00B44B37" w:rsidRDefault="007B47C1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Участники запроса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F28D" w14:textId="77777777" w:rsidR="007B47C1" w:rsidRPr="00B44B37" w:rsidRDefault="004C1009" w:rsidP="00B44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B44B37">
              <w:rPr>
                <w:color w:val="000000"/>
              </w:rPr>
              <w:t>Юридические лиц</w:t>
            </w:r>
            <w:r w:rsidR="00AE1588" w:rsidRPr="00B44B37">
              <w:rPr>
                <w:color w:val="000000"/>
              </w:rPr>
              <w:t>а</w:t>
            </w:r>
            <w:r w:rsidRPr="00B44B37">
              <w:rPr>
                <w:color w:val="000000"/>
              </w:rPr>
              <w:t xml:space="preserve"> или физически</w:t>
            </w:r>
            <w:r w:rsidR="00AE1588" w:rsidRPr="00B44B37">
              <w:rPr>
                <w:color w:val="000000"/>
              </w:rPr>
              <w:t>е</w:t>
            </w:r>
            <w:r w:rsidRPr="00B44B37">
              <w:rPr>
                <w:color w:val="000000"/>
              </w:rPr>
              <w:t xml:space="preserve"> лиц</w:t>
            </w:r>
            <w:r w:rsidR="00AE1588" w:rsidRPr="00B44B37">
              <w:rPr>
                <w:color w:val="000000"/>
              </w:rPr>
              <w:t>а</w:t>
            </w:r>
            <w:r w:rsidRPr="00B44B37">
              <w:rPr>
                <w:color w:val="000000"/>
              </w:rPr>
              <w:t>, зарегистрированны</w:t>
            </w:r>
            <w:r w:rsidR="00AE1588" w:rsidRPr="00B44B37">
              <w:rPr>
                <w:color w:val="000000"/>
              </w:rPr>
              <w:t>е</w:t>
            </w:r>
            <w:r w:rsidRPr="00B44B37">
              <w:rPr>
                <w:color w:val="000000"/>
              </w:rPr>
              <w:t xml:space="preserve"> в качестве индивидуального предпринимателя.</w:t>
            </w:r>
          </w:p>
        </w:tc>
      </w:tr>
      <w:tr w:rsidR="007B47C1" w:rsidRPr="00B44B37" w14:paraId="25677C91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DCA4" w14:textId="2F2C6144" w:rsidR="007B47C1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10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6F72" w14:textId="1867779E" w:rsidR="007B47C1" w:rsidRPr="00B44B37" w:rsidRDefault="007B47C1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Требования к Участникам запроса предложений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768A" w14:textId="77777777" w:rsidR="00FD3B55" w:rsidRPr="00FD3B55" w:rsidRDefault="00FD3B55" w:rsidP="00FD3B55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FD3B55">
              <w:rPr>
                <w:rFonts w:eastAsiaTheme="minorHAnsi"/>
                <w:color w:val="000000"/>
                <w:lang w:eastAsia="en-US"/>
              </w:rPr>
              <w:t>1)</w:t>
            </w:r>
            <w:r w:rsidRPr="00FD3B55">
              <w:rPr>
                <w:rFonts w:eastAsiaTheme="minorHAnsi"/>
                <w:color w:val="000000"/>
                <w:lang w:eastAsia="en-US"/>
              </w:rPr>
              <w:tab/>
              <w:t>участники закупок должны 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договора;</w:t>
            </w:r>
          </w:p>
          <w:p w14:paraId="2BF84E99" w14:textId="77777777" w:rsidR="00FD3B55" w:rsidRPr="00FD3B55" w:rsidRDefault="00FD3B55" w:rsidP="00FD3B55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FD3B55">
              <w:rPr>
                <w:rFonts w:eastAsiaTheme="minorHAnsi"/>
                <w:color w:val="000000"/>
                <w:lang w:eastAsia="en-US"/>
              </w:rPr>
              <w:t>2)</w:t>
            </w:r>
            <w:r w:rsidRPr="00FD3B55">
              <w:rPr>
                <w:rFonts w:eastAsiaTheme="minorHAnsi"/>
                <w:color w:val="000000"/>
                <w:lang w:eastAsia="en-US"/>
              </w:rPr>
              <w:tab/>
              <w:t>участники закупок должны иметь полномочия на участие в закупочных процедурах;</w:t>
            </w:r>
          </w:p>
          <w:p w14:paraId="6FEBFB7A" w14:textId="77777777" w:rsidR="00FD3B55" w:rsidRPr="00FD3B55" w:rsidRDefault="00FD3B55" w:rsidP="00FD3B55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FD3B55">
              <w:rPr>
                <w:rFonts w:eastAsiaTheme="minorHAnsi"/>
                <w:color w:val="000000"/>
                <w:lang w:eastAsia="en-US"/>
              </w:rPr>
              <w:t>3)</w:t>
            </w:r>
            <w:r w:rsidRPr="00FD3B55">
              <w:rPr>
                <w:rFonts w:eastAsiaTheme="minorHAnsi"/>
                <w:color w:val="000000"/>
                <w:lang w:eastAsia="en-US"/>
              </w:rPr>
              <w:tab/>
              <w:t>в отношении участника закупок не должна проводиться ликвидация и процедура банкротства;</w:t>
            </w:r>
          </w:p>
          <w:p w14:paraId="4B1B647E" w14:textId="77777777" w:rsidR="00FD3B55" w:rsidRPr="00FD3B55" w:rsidRDefault="00FD3B55" w:rsidP="00FD3B55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FD3B55">
              <w:rPr>
                <w:rFonts w:eastAsiaTheme="minorHAnsi"/>
                <w:color w:val="000000"/>
                <w:lang w:eastAsia="en-US"/>
              </w:rPr>
              <w:t>4)</w:t>
            </w:r>
            <w:r w:rsidRPr="00FD3B55">
              <w:rPr>
                <w:rFonts w:eastAsiaTheme="minorHAnsi"/>
                <w:color w:val="000000"/>
                <w:lang w:eastAsia="en-US"/>
              </w:rPr>
              <w:tab/>
              <w:t>деятельность участника закупки не должна быть приостановлена в порядке, предусмотренном Кодексом Российской Федерации об административных правонарушениях, на день подачи заявки на участие в процедурах закупок;</w:t>
            </w:r>
          </w:p>
          <w:p w14:paraId="74EB0246" w14:textId="77777777" w:rsidR="00FD3B55" w:rsidRPr="00FD3B55" w:rsidRDefault="00FD3B55" w:rsidP="00FD3B55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FD3B55">
              <w:rPr>
                <w:rFonts w:eastAsiaTheme="minorHAnsi"/>
                <w:color w:val="000000"/>
                <w:lang w:eastAsia="en-US"/>
              </w:rPr>
              <w:t>5)</w:t>
            </w:r>
            <w:r w:rsidRPr="00FD3B55">
              <w:rPr>
                <w:rFonts w:eastAsiaTheme="minorHAnsi"/>
                <w:color w:val="000000"/>
                <w:lang w:eastAsia="en-US"/>
              </w:rPr>
              <w:tab/>
              <w:t>у участника закупки должна отсутствовать недоимка по налогам, сборам, задолженность по иным обязательным платежам в бюджеты бюджетной системы Российской Федерации, за исключением:</w:t>
            </w:r>
          </w:p>
          <w:p w14:paraId="76C322B9" w14:textId="77777777" w:rsidR="00FD3B55" w:rsidRPr="00FD3B55" w:rsidRDefault="00FD3B55" w:rsidP="00FD3B55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FD3B55">
              <w:rPr>
                <w:rFonts w:eastAsiaTheme="minorHAnsi"/>
                <w:color w:val="000000"/>
                <w:lang w:eastAsia="en-US"/>
              </w:rPr>
              <w:t xml:space="preserve">- суммы,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сборах; </w:t>
            </w:r>
          </w:p>
          <w:p w14:paraId="3718179B" w14:textId="77777777" w:rsidR="00FD3B55" w:rsidRPr="00FD3B55" w:rsidRDefault="00FD3B55" w:rsidP="00FD3B55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FD3B55">
              <w:rPr>
                <w:rFonts w:eastAsiaTheme="minorHAnsi"/>
                <w:color w:val="000000"/>
                <w:lang w:eastAsia="en-US"/>
              </w:rPr>
              <w:t xml:space="preserve">- суммы, которые реструктурированы в соответствии с законодательством Российской Федерации; </w:t>
            </w:r>
          </w:p>
          <w:p w14:paraId="324E6DA6" w14:textId="77777777" w:rsidR="00FD3B55" w:rsidRPr="00FD3B55" w:rsidRDefault="00FD3B55" w:rsidP="00FD3B55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FD3B55">
              <w:rPr>
                <w:rFonts w:eastAsiaTheme="minorHAnsi"/>
                <w:color w:val="000000"/>
                <w:lang w:eastAsia="en-US"/>
              </w:rPr>
              <w:t>- суммы, которые в совокупности не превышает 5 000 рублей;</w:t>
            </w:r>
          </w:p>
          <w:p w14:paraId="05D15911" w14:textId="77777777" w:rsidR="00FD3B55" w:rsidRPr="00FD3B55" w:rsidRDefault="00FD3B55" w:rsidP="00FD3B55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FD3B55">
              <w:rPr>
                <w:rFonts w:eastAsiaTheme="minorHAnsi"/>
                <w:color w:val="000000"/>
                <w:lang w:eastAsia="en-US"/>
              </w:rPr>
              <w:t>- суммы, которые в совокупности не превышают 50 000 рублей и участником закупки подано заявление об обжаловании указанных недоимки, задолженности и решение по такому заявлению на дату рассмотрения заявки на участие в закупке не принято.</w:t>
            </w:r>
          </w:p>
          <w:p w14:paraId="4B5299E5" w14:textId="77777777" w:rsidR="00FD3B55" w:rsidRPr="00FD3B55" w:rsidRDefault="00FD3B55" w:rsidP="00FD3B55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FD3B55">
              <w:rPr>
                <w:rFonts w:eastAsiaTheme="minorHAnsi"/>
                <w:color w:val="000000"/>
                <w:lang w:eastAsia="en-US"/>
              </w:rPr>
              <w:t>6)</w:t>
            </w:r>
            <w:r w:rsidRPr="00FD3B55">
              <w:rPr>
                <w:rFonts w:eastAsiaTheme="minorHAnsi"/>
                <w:color w:val="000000"/>
                <w:lang w:eastAsia="en-US"/>
              </w:rPr>
              <w:tab/>
              <w:t>участник не является оффшорной компанией;</w:t>
            </w:r>
          </w:p>
          <w:p w14:paraId="3AE6D34A" w14:textId="77777777" w:rsidR="00FD3B55" w:rsidRPr="00FD3B55" w:rsidRDefault="00FD3B55" w:rsidP="00FD3B55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FD3B55">
              <w:rPr>
                <w:rFonts w:eastAsiaTheme="minorHAnsi"/>
                <w:color w:val="000000"/>
                <w:lang w:eastAsia="en-US"/>
              </w:rPr>
              <w:t>7)</w:t>
            </w:r>
            <w:r w:rsidRPr="00FD3B55">
              <w:rPr>
                <w:rFonts w:eastAsiaTheme="minorHAnsi"/>
                <w:color w:val="000000"/>
                <w:lang w:eastAsia="en-US"/>
              </w:rPr>
              <w:tab/>
              <w:t xml:space="preserve">отсутствие конфликта интересов с Фондом, под которым понимаются случаи, при которых руководитель Фонда, член закупочной комиссии, состоят в браке с физическими лицами, </w:t>
            </w:r>
            <w:r w:rsidRPr="00FD3B55">
              <w:rPr>
                <w:rFonts w:eastAsiaTheme="minorHAnsi"/>
                <w:color w:val="000000"/>
                <w:lang w:eastAsia="en-US"/>
              </w:rPr>
              <w:lastRenderedPageBreak/>
              <w:t>являющимися выгодоприобретателями, единоличным исполнительным органом хозяйственного общества, членами коллегиального исполнительного органа хозяйственного общества, руководителем 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лиц;.</w:t>
            </w:r>
          </w:p>
          <w:p w14:paraId="44448357" w14:textId="77777777" w:rsidR="00FD3B55" w:rsidRPr="00FD3B55" w:rsidRDefault="00FD3B55" w:rsidP="00FD3B55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FD3B55">
              <w:rPr>
                <w:rFonts w:eastAsiaTheme="minorHAnsi"/>
                <w:color w:val="000000"/>
                <w:lang w:eastAsia="en-US"/>
              </w:rPr>
              <w:t>8)</w:t>
            </w:r>
            <w:r w:rsidRPr="00FD3B55">
              <w:rPr>
                <w:rFonts w:eastAsiaTheme="minorHAnsi"/>
                <w:color w:val="000000"/>
                <w:lang w:eastAsia="en-US"/>
              </w:rPr>
              <w:tab/>
      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      </w:r>
          </w:p>
          <w:p w14:paraId="136F890F" w14:textId="77777777" w:rsidR="00FD3B55" w:rsidRPr="00FD3B55" w:rsidRDefault="00FD3B55" w:rsidP="00FD3B55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FD3B55">
              <w:rPr>
                <w:rFonts w:eastAsiaTheme="minorHAnsi"/>
                <w:color w:val="000000"/>
                <w:lang w:eastAsia="en-US"/>
              </w:rPr>
              <w:t>9)</w:t>
            </w:r>
            <w:r w:rsidRPr="00FD3B55">
              <w:rPr>
                <w:rFonts w:eastAsiaTheme="minorHAnsi"/>
                <w:color w:val="000000"/>
                <w:lang w:eastAsia="en-US"/>
              </w:rPr>
              <w:tab/>
              <w:t>участник закупки предоставляет достоверные сведения в рамках закупочных процедур.</w:t>
            </w:r>
          </w:p>
          <w:p w14:paraId="38E9BFDE" w14:textId="77777777" w:rsidR="00FD3B55" w:rsidRPr="00FD3B55" w:rsidRDefault="00FD3B55" w:rsidP="00FD3B55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FD3B55">
              <w:rPr>
                <w:rFonts w:eastAsiaTheme="minorHAnsi"/>
                <w:color w:val="000000"/>
                <w:lang w:eastAsia="en-US"/>
              </w:rPr>
              <w:t>10)</w:t>
            </w:r>
            <w:r w:rsidRPr="00FD3B55">
              <w:rPr>
                <w:rFonts w:eastAsiaTheme="minorHAnsi"/>
                <w:color w:val="000000"/>
                <w:lang w:eastAsia="en-US"/>
              </w:rPr>
              <w:tab/>
              <w:t>отсутствие в реестре недобросовестных участников закупок некоммерческой организации «Пермский фонд развития предпринимательства».</w:t>
            </w:r>
          </w:p>
          <w:p w14:paraId="24226614" w14:textId="776D6E47" w:rsidR="00B9697F" w:rsidRDefault="00FD3B55" w:rsidP="00B9697F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FD3B55">
              <w:rPr>
                <w:rFonts w:eastAsiaTheme="minorHAnsi"/>
                <w:color w:val="000000"/>
                <w:lang w:eastAsia="en-US"/>
              </w:rPr>
              <w:t>11)</w:t>
            </w:r>
            <w:r w:rsidRPr="00FD3B55">
              <w:rPr>
                <w:rFonts w:eastAsiaTheme="minorHAnsi"/>
                <w:color w:val="000000"/>
                <w:lang w:eastAsia="en-US"/>
              </w:rPr>
              <w:tab/>
            </w:r>
            <w:r w:rsidR="00B9697F" w:rsidRPr="00B9697F">
              <w:rPr>
                <w:rFonts w:eastAsiaTheme="minorHAnsi"/>
                <w:color w:val="000000"/>
                <w:lang w:eastAsia="en-US"/>
              </w:rPr>
              <w:t>наличие опыта выполнения аналогичных работ/оказания услуг сопоставимого характера и объема, а именно наличие у участника закупки опыта в оказания услуг по сертификации, стандартизации, получению необходимых разрешений. Подтверждающие документы (не менее одного комплекта) – копия(и) договора(ов) со всеми приложениями, дополнительными соглашениями, предметом которых является приведение продукции в соответствии с требованиями, необходимыми для экспорта товаров (работ, услуг) (стандартизация, сертификация, необходимые разрешения), а также акты оказанных услуг к ним. Документы должны быть предоставлены за период времени с 01.09.2019 г. по 01.09.2021 г.</w:t>
            </w:r>
          </w:p>
          <w:p w14:paraId="0A6D7D2A" w14:textId="0E5669B8" w:rsidR="009A2AEF" w:rsidRPr="00AA7920" w:rsidRDefault="00074577" w:rsidP="00B9697F">
            <w:p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AA7920">
              <w:rPr>
                <w:rFonts w:eastAsiaTheme="minorHAnsi"/>
                <w:color w:val="000000"/>
                <w:lang w:eastAsia="en-US"/>
              </w:rPr>
              <w:t>В случае если участник закупки не соответствует хотя бы одному из вышеперечисленных требований, участник не допускается к закупке.</w:t>
            </w:r>
          </w:p>
        </w:tc>
      </w:tr>
      <w:tr w:rsidR="007E764B" w:rsidRPr="00B44B37" w14:paraId="4B19B60B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8505" w14:textId="0B320882" w:rsidR="007E764B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lastRenderedPageBreak/>
              <w:t>11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C916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Преимущества, предоставляемые при участии в </w:t>
            </w:r>
            <w:r w:rsidR="004561F2" w:rsidRPr="00B44B37">
              <w:t>запросе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3AA4" w14:textId="77777777" w:rsidR="007E764B" w:rsidRPr="00B44B37" w:rsidRDefault="007E764B" w:rsidP="00B44B37">
            <w:pPr>
              <w:widowControl w:val="0"/>
              <w:spacing w:after="0"/>
            </w:pPr>
            <w:r w:rsidRPr="00B44B37">
              <w:t xml:space="preserve">Преимущества при участии в </w:t>
            </w:r>
            <w:r w:rsidRPr="00B44B37">
              <w:rPr>
                <w:color w:val="000000"/>
              </w:rPr>
              <w:t>запросе предложений</w:t>
            </w:r>
            <w:r w:rsidRPr="00B44B37">
              <w:t xml:space="preserve"> не предоставляются</w:t>
            </w:r>
            <w:r w:rsidR="008E481D" w:rsidRPr="00B44B37">
              <w:t>.</w:t>
            </w:r>
            <w:r w:rsidRPr="00B44B37">
              <w:t xml:space="preserve"> </w:t>
            </w:r>
          </w:p>
          <w:p w14:paraId="6CA683C3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</w:p>
        </w:tc>
      </w:tr>
      <w:tr w:rsidR="007E764B" w:rsidRPr="00B44B37" w14:paraId="65F7A7A3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948C" w14:textId="6DA936E6" w:rsidR="007E764B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7C73" w14:textId="77777777" w:rsidR="007E764B" w:rsidRPr="00B44B37" w:rsidRDefault="007E764B" w:rsidP="00B44B37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  <w:r w:rsidRPr="00B44B37">
              <w:rPr>
                <w:color w:val="000000"/>
              </w:rPr>
              <w:t>Порядок предоставления разъяснений положений документации о запросе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2D74" w14:textId="77777777" w:rsidR="007E764B" w:rsidRPr="00B44B37" w:rsidRDefault="00102FAA" w:rsidP="00B44B37">
            <w:pPr>
              <w:keepNext/>
              <w:widowControl w:val="0"/>
              <w:spacing w:after="0"/>
              <w:rPr>
                <w:color w:val="000000"/>
              </w:rPr>
            </w:pPr>
            <w:r w:rsidRPr="00B44B37">
              <w:rPr>
                <w:color w:val="000000"/>
              </w:rPr>
              <w:t>В случае получения от участника закупки запроса о разъяснении документации о закупки, Заказчик обязан в течение 2 (двух) рабочих дней со дня поступления запроса направить разъяснения такому участнику и разместить такие разъяснения с указанием предмета запроса, но без указания наименования участника, от которого поступил запрос, на официальном сайте.</w:t>
            </w:r>
          </w:p>
        </w:tc>
      </w:tr>
      <w:tr w:rsidR="007E764B" w:rsidRPr="00B44B37" w14:paraId="13B76793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F2A7" w14:textId="54D1C792" w:rsidR="007E764B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13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D3B8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Отказ от проведения запроса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3EFF" w14:textId="55C302E8" w:rsidR="007E764B" w:rsidRPr="00B44B37" w:rsidRDefault="00A14C66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Заказчик вправе отказаться от проведения закупки до даты подведения итогов закупки (включительно). Уведомление об отказе от проведения закупки размещается на официальном сайте не позднее 2 рабочих дней с даты принятия соответствующего решения.</w:t>
            </w:r>
          </w:p>
        </w:tc>
      </w:tr>
      <w:tr w:rsidR="007E764B" w:rsidRPr="00B44B37" w14:paraId="5DB5792D" w14:textId="77777777" w:rsidTr="00562A16">
        <w:trPr>
          <w:trHeight w:val="28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4445D20" w14:textId="2AB906AC" w:rsidR="007E764B" w:rsidRPr="00CE0613" w:rsidRDefault="007E764B" w:rsidP="00CE0613">
            <w:pPr>
              <w:pStyle w:val="afff5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44B37">
              <w:rPr>
                <w:rFonts w:ascii="Times New Roman" w:hAnsi="Times New Roman"/>
                <w:b/>
                <w:caps/>
                <w:sz w:val="24"/>
                <w:szCs w:val="24"/>
              </w:rPr>
              <w:t>Порядок Подготовки и подачи заявок на участие в ЗАПРОСЕ ПРЕДЛ</w:t>
            </w:r>
            <w:r w:rsidR="008F24C1" w:rsidRPr="00B44B37">
              <w:rPr>
                <w:rFonts w:ascii="Times New Roman" w:hAnsi="Times New Roman"/>
                <w:b/>
                <w:caps/>
                <w:sz w:val="24"/>
                <w:szCs w:val="24"/>
              </w:rPr>
              <w:t>о</w:t>
            </w:r>
            <w:r w:rsidRPr="00B44B37">
              <w:rPr>
                <w:rFonts w:ascii="Times New Roman" w:hAnsi="Times New Roman"/>
                <w:b/>
                <w:caps/>
                <w:sz w:val="24"/>
                <w:szCs w:val="24"/>
              </w:rPr>
              <w:t>ЖЕНИЙ</w:t>
            </w:r>
          </w:p>
        </w:tc>
      </w:tr>
      <w:tr w:rsidR="007E764B" w:rsidRPr="00B44B37" w14:paraId="071DAC9F" w14:textId="77777777" w:rsidTr="00CE0613">
        <w:trPr>
          <w:trHeight w:val="268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AA69" w14:textId="0EFD0671" w:rsidR="007E764B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lastRenderedPageBreak/>
              <w:t>14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49AC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Форма заявки на участие в запросе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590D" w14:textId="77777777" w:rsidR="00F45EAF" w:rsidRDefault="007023B6" w:rsidP="00B44B37">
            <w:pPr>
              <w:keepNext/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Заявка подается в письменной форме в запечатанном конверте почтой, лично или с курьером. </w:t>
            </w:r>
            <w:r w:rsidR="001471A7" w:rsidRPr="00F45EAF">
              <w:rPr>
                <w:b/>
              </w:rPr>
              <w:t>Внешний конверт заявки (конверт курьерской или почтовой службы) должен содержать наименование запроса предложений на право заключения договора, в отношении которого подается заявка.</w:t>
            </w:r>
            <w:r w:rsidR="001471A7">
              <w:t xml:space="preserve"> </w:t>
            </w:r>
          </w:p>
          <w:p w14:paraId="1A367BD1" w14:textId="77777777" w:rsidR="00F45EAF" w:rsidRDefault="00F45EAF" w:rsidP="00B44B37">
            <w:pPr>
              <w:keepNext/>
              <w:keepLines/>
              <w:widowControl w:val="0"/>
              <w:suppressLineNumbers/>
              <w:suppressAutoHyphens/>
              <w:spacing w:after="0"/>
            </w:pPr>
          </w:p>
          <w:p w14:paraId="2051B7F7" w14:textId="54D2132D" w:rsidR="007E764B" w:rsidRPr="00B44B37" w:rsidRDefault="007023B6" w:rsidP="00B44B37">
            <w:pPr>
              <w:keepNext/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Все листы заявки с приложениями должны быть </w:t>
            </w:r>
            <w:r w:rsidRPr="00F45EAF">
              <w:rPr>
                <w:b/>
              </w:rPr>
              <w:t>прошнурованы</w:t>
            </w:r>
            <w:r w:rsidRPr="00B44B37">
              <w:t xml:space="preserve">, </w:t>
            </w:r>
            <w:r w:rsidRPr="00F45EAF">
              <w:rPr>
                <w:b/>
              </w:rPr>
              <w:t>пронумерованы</w:t>
            </w:r>
            <w:r w:rsidRPr="00B44B37">
              <w:t xml:space="preserve"> и </w:t>
            </w:r>
            <w:r w:rsidRPr="00F45EAF">
              <w:rPr>
                <w:b/>
              </w:rPr>
              <w:t>скреплены печатью</w:t>
            </w:r>
            <w:r w:rsidRPr="00B44B37">
              <w:t xml:space="preserve"> </w:t>
            </w:r>
            <w:r w:rsidR="00785F9D" w:rsidRPr="00B44B37">
              <w:t xml:space="preserve">(при наличии) </w:t>
            </w:r>
            <w:r w:rsidRPr="00B44B37">
              <w:t>и подпись</w:t>
            </w:r>
            <w:r w:rsidR="003B768A" w:rsidRPr="00B44B37">
              <w:t>ю</w:t>
            </w:r>
            <w:r w:rsidRPr="00B44B37">
              <w:t xml:space="preserve"> уполномоченного лица участника закупки.</w:t>
            </w:r>
          </w:p>
          <w:p w14:paraId="605D2BF5" w14:textId="026A95B8" w:rsidR="00955907" w:rsidRPr="00B44B37" w:rsidRDefault="00955907" w:rsidP="00B44B37">
            <w:pPr>
              <w:keepNext/>
              <w:keepLines/>
              <w:widowControl w:val="0"/>
              <w:suppressLineNumbers/>
              <w:suppressAutoHyphens/>
              <w:spacing w:after="0"/>
            </w:pPr>
            <w:r w:rsidRPr="00B44B37">
              <w:t>Заявка на участие в запросе предложений должна быть сопровождена документами по перечню, указанной в п.1</w:t>
            </w:r>
            <w:r w:rsidR="00074577" w:rsidRPr="00B44B37">
              <w:t>5</w:t>
            </w:r>
            <w:r w:rsidR="00CC3EFB" w:rsidRPr="00B44B37">
              <w:t>.1</w:t>
            </w:r>
            <w:r w:rsidRPr="00B44B37">
              <w:t xml:space="preserve"> настоящей документации, в том числе содержать</w:t>
            </w:r>
            <w:r w:rsidR="008A3C68" w:rsidRPr="00B44B37">
              <w:t xml:space="preserve"> титульный лист с указанием </w:t>
            </w:r>
            <w:r w:rsidRPr="00B44B37">
              <w:t>следую</w:t>
            </w:r>
            <w:r w:rsidR="008A3C68" w:rsidRPr="00B44B37">
              <w:t>щей</w:t>
            </w:r>
            <w:r w:rsidR="00785F9D" w:rsidRPr="00B44B37">
              <w:t xml:space="preserve"> </w:t>
            </w:r>
            <w:r w:rsidRPr="00B44B37">
              <w:t>информаци</w:t>
            </w:r>
            <w:r w:rsidR="008A3C68" w:rsidRPr="00B44B37">
              <w:t>и</w:t>
            </w:r>
            <w:r w:rsidR="00785F9D" w:rsidRPr="00B44B37">
              <w:t>:</w:t>
            </w:r>
            <w:r w:rsidRPr="00B44B37">
              <w:t xml:space="preserve"> </w:t>
            </w:r>
          </w:p>
          <w:tbl>
            <w:tblPr>
              <w:tblW w:w="68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804"/>
            </w:tblGrid>
            <w:tr w:rsidR="00955907" w:rsidRPr="00B44B37" w14:paraId="3E9556E8" w14:textId="77777777" w:rsidTr="00CE0613">
              <w:trPr>
                <w:trHeight w:val="1786"/>
              </w:trPr>
              <w:tc>
                <w:tcPr>
                  <w:tcW w:w="6804" w:type="dxa"/>
                  <w:tcBorders>
                    <w:bottom w:val="single" w:sz="4" w:space="0" w:color="auto"/>
                  </w:tcBorders>
                </w:tcPr>
                <w:p w14:paraId="716C3DA1" w14:textId="77777777" w:rsidR="00955907" w:rsidRPr="00B44B37" w:rsidRDefault="00955907" w:rsidP="00B44B37">
                  <w:pPr>
                    <w:spacing w:after="0"/>
                    <w:jc w:val="center"/>
                  </w:pPr>
                  <w:r w:rsidRPr="00B44B37">
                    <w:t>Заявка</w:t>
                  </w:r>
                </w:p>
                <w:p w14:paraId="60852B58" w14:textId="2FB03AF7" w:rsidR="00955907" w:rsidRPr="00B44B37" w:rsidRDefault="00955907" w:rsidP="00B44B37">
                  <w:pPr>
                    <w:spacing w:after="0"/>
                    <w:rPr>
                      <w:b/>
                    </w:rPr>
                  </w:pPr>
                  <w:r w:rsidRPr="00B44B37">
                    <w:t>на участие в запросе предложений на право заключения договора оказания услуг (</w:t>
                  </w:r>
                  <w:r w:rsidRPr="00B44B37">
                    <w:rPr>
                      <w:i/>
                      <w:iCs/>
                    </w:rPr>
                    <w:t>указать наименование запроса предложений</w:t>
                  </w:r>
                  <w:r w:rsidRPr="00B44B37">
                    <w:t xml:space="preserve">) </w:t>
                  </w:r>
                </w:p>
                <w:p w14:paraId="6FDCB17F" w14:textId="63CEC35C" w:rsidR="00955907" w:rsidRPr="00B44B37" w:rsidRDefault="00955907" w:rsidP="00B44B37">
                  <w:pPr>
                    <w:keepNext/>
                    <w:keepLines/>
                    <w:widowControl w:val="0"/>
                    <w:suppressLineNumbers/>
                    <w:suppressAutoHyphens/>
                    <w:spacing w:after="0"/>
                  </w:pPr>
                  <w:r w:rsidRPr="00B44B37">
                    <w:t>Участник закупки - _________________________</w:t>
                  </w:r>
                </w:p>
                <w:p w14:paraId="00924FE0" w14:textId="7A09C4C5" w:rsidR="00955907" w:rsidRPr="00B44B37" w:rsidRDefault="00955907" w:rsidP="00B44B37">
                  <w:pPr>
                    <w:keepNext/>
                    <w:keepLines/>
                    <w:widowControl w:val="0"/>
                    <w:suppressLineNumbers/>
                    <w:suppressAutoHyphens/>
                    <w:spacing w:after="0"/>
                  </w:pPr>
                  <w:r w:rsidRPr="00B44B37">
                    <w:t>Почтовый адрес - ___________________________</w:t>
                  </w:r>
                </w:p>
                <w:p w14:paraId="466BE4B7" w14:textId="7F6C551A" w:rsidR="000C5F76" w:rsidRPr="00B44B37" w:rsidRDefault="000C5F76" w:rsidP="00B44B37">
                  <w:pPr>
                    <w:keepNext/>
                    <w:keepLines/>
                    <w:widowControl w:val="0"/>
                    <w:suppressLineNumbers/>
                    <w:suppressAutoHyphens/>
                    <w:spacing w:after="0"/>
                  </w:pPr>
                  <w:r w:rsidRPr="00B44B37">
                    <w:t>ИНН (участника)____________________________</w:t>
                  </w:r>
                </w:p>
                <w:p w14:paraId="080EE5DF" w14:textId="77777777" w:rsidR="00955907" w:rsidRPr="00B44B37" w:rsidRDefault="00955907" w:rsidP="00B44B37">
                  <w:pPr>
                    <w:keepNext/>
                    <w:keepLines/>
                    <w:widowControl w:val="0"/>
                    <w:suppressLineNumbers/>
                    <w:suppressAutoHyphens/>
                    <w:spacing w:after="0"/>
                  </w:pPr>
                </w:p>
              </w:tc>
            </w:tr>
            <w:tr w:rsidR="0053526C" w:rsidRPr="00B44B37" w14:paraId="3A09D42E" w14:textId="77777777" w:rsidTr="00CE0613">
              <w:trPr>
                <w:trHeight w:val="232"/>
              </w:trPr>
              <w:tc>
                <w:tcPr>
                  <w:tcW w:w="680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5E0542A" w14:textId="4FDFA714" w:rsidR="0053526C" w:rsidRPr="00B44B37" w:rsidRDefault="0053526C" w:rsidP="00B44B37">
                  <w:pPr>
                    <w:spacing w:after="0"/>
                  </w:pPr>
                </w:p>
              </w:tc>
            </w:tr>
          </w:tbl>
          <w:p w14:paraId="60BB28EB" w14:textId="7CF36409" w:rsidR="00955907" w:rsidRPr="00B44B37" w:rsidRDefault="00955907" w:rsidP="00B44B37">
            <w:pPr>
              <w:keepNext/>
              <w:keepLines/>
              <w:widowControl w:val="0"/>
              <w:suppressLineNumbers/>
              <w:suppressAutoHyphens/>
              <w:spacing w:after="0"/>
            </w:pPr>
          </w:p>
        </w:tc>
      </w:tr>
      <w:tr w:rsidR="00923307" w:rsidRPr="00B44B37" w14:paraId="714A6978" w14:textId="77777777" w:rsidTr="00A7543C">
        <w:trPr>
          <w:trHeight w:val="37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DDA1" w14:textId="66E8FE23" w:rsidR="00923307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15</w:t>
            </w:r>
            <w:r w:rsidR="00923307" w:rsidRPr="00B44B37">
              <w:t>.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6E91" w14:textId="76D1B2D3" w:rsidR="00923307" w:rsidRPr="00B44B37" w:rsidRDefault="00923307" w:rsidP="00B44B37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B44B37">
              <w:t>Документы, которые представляет Участник запроса предложений</w:t>
            </w:r>
          </w:p>
        </w:tc>
      </w:tr>
      <w:tr w:rsidR="007E764B" w:rsidRPr="00B44B37" w14:paraId="14A69509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FE0D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7DF8447" w14:textId="73B45401" w:rsidR="00955907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15</w:t>
            </w:r>
            <w:r w:rsidR="005C44A8" w:rsidRPr="00B44B37">
              <w:t>.1.</w:t>
            </w:r>
          </w:p>
          <w:p w14:paraId="1696FCF3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2623AB3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E85733A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2A255F9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5BA3DA7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3BCA792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B56F6FF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EA1C42F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B82BFFC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DF9AFDC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49A2679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4CFBCC2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57FAF72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7B0F0AB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41AFF36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E1BD892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EEC8C4D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1BE7581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D41FB7F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F9E79CE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CB6AA17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26748B4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4A499C0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6472AF6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AF6BA83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1FF3D95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1095CF1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F05774A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115820B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45DDC7B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92BD4C1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7D14415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A48A270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7C3A48F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E6BED7F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935C8B3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7A210B2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E31595C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4837BD4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B4F02D4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A48DE89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D958886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F77B24B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6CA843B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4180206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A529E4C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969CE56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A550E25" w14:textId="2878089A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FEEB80A" w14:textId="102F1008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873FCCC" w14:textId="79FC638B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  <w:rPr>
                <w:highlight w:val="red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B617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  <w:rPr>
                <w:highlight w:val="red"/>
              </w:rPr>
            </w:pPr>
          </w:p>
          <w:p w14:paraId="6743DAEB" w14:textId="79952108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  <w:jc w:val="center"/>
            </w:pPr>
            <w:r w:rsidRPr="00B44B37">
              <w:t>обязательные документы</w:t>
            </w:r>
          </w:p>
          <w:p w14:paraId="74BE6CF2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B851C4E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A166BA2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B5E340C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F68CF16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66852B5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16217C8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C35B133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66E974C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D9EFC95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8E2AA1A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D804A13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5F664A0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FEDEEC1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E603511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58529D7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5A961F1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DAB37B1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B0598A2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91D65B3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2F89CFE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FFB2496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7135796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2F12BA4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359E073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1308FFF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7275A62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41B284F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E5E11EA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EEDF1B4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8DA385A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0365132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A18E75A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8F5EF41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ACF78B8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2934D5C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FB8D08C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607F387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5099334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A9216FB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607B204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373BB18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E252EEA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62E10E3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B7DFE79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D31E8FC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D8B89F8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2FF5664" w14:textId="77777777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  <w:jc w:val="center"/>
            </w:pPr>
          </w:p>
          <w:p w14:paraId="14EB0382" w14:textId="77777777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  <w:jc w:val="center"/>
            </w:pPr>
          </w:p>
          <w:p w14:paraId="3F2A8E2C" w14:textId="51E0ADBF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  <w:rPr>
                <w:highlight w:val="red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025A" w14:textId="30AC7376" w:rsidR="002A7DAF" w:rsidRPr="00B44B37" w:rsidRDefault="002A7DAF" w:rsidP="00B44B37">
            <w:pPr>
              <w:pStyle w:val="27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szCs w:val="24"/>
                <w:u w:val="single"/>
              </w:rPr>
            </w:pPr>
            <w:r w:rsidRPr="00B44B37">
              <w:rPr>
                <w:szCs w:val="24"/>
                <w:u w:val="single"/>
              </w:rPr>
              <w:lastRenderedPageBreak/>
              <w:t xml:space="preserve">Участник закупки </w:t>
            </w:r>
            <w:r w:rsidRPr="00B44B37">
              <w:rPr>
                <w:b/>
                <w:szCs w:val="24"/>
                <w:u w:val="single"/>
              </w:rPr>
              <w:t xml:space="preserve">должен представить </w:t>
            </w:r>
            <w:r w:rsidRPr="00B44B37">
              <w:rPr>
                <w:szCs w:val="24"/>
                <w:u w:val="single"/>
              </w:rPr>
              <w:t>следующие обязательные документы (при отсутствии указанных документов заявка Участника не оценивается):</w:t>
            </w:r>
          </w:p>
          <w:p w14:paraId="2514470F" w14:textId="77777777" w:rsidR="002D25C7" w:rsidRPr="002D25C7" w:rsidRDefault="002D25C7" w:rsidP="002D25C7">
            <w:pPr>
              <w:spacing w:after="0"/>
              <w:rPr>
                <w:rFonts w:eastAsiaTheme="minorHAnsi"/>
                <w:lang w:eastAsia="en-US"/>
              </w:rPr>
            </w:pPr>
            <w:r w:rsidRPr="002D25C7">
              <w:rPr>
                <w:rFonts w:eastAsiaTheme="minorHAnsi"/>
                <w:lang w:eastAsia="en-US"/>
              </w:rPr>
              <w:t>1. Заявка на участие в закупке (Форма 1 Раздел III Образцы форм, представляемых в составе заявки на участие в запросе предложений)</w:t>
            </w:r>
          </w:p>
          <w:p w14:paraId="15F6C785" w14:textId="77777777" w:rsidR="002D25C7" w:rsidRPr="002D25C7" w:rsidRDefault="002D25C7" w:rsidP="002D25C7">
            <w:pPr>
              <w:spacing w:after="0"/>
              <w:rPr>
                <w:rFonts w:eastAsiaTheme="minorHAnsi"/>
                <w:lang w:eastAsia="en-US"/>
              </w:rPr>
            </w:pPr>
            <w:r w:rsidRPr="002D25C7">
              <w:rPr>
                <w:rFonts w:eastAsiaTheme="minorHAnsi"/>
                <w:lang w:eastAsia="en-US"/>
              </w:rPr>
              <w:t>2. К заявке прилагаются следующие документы:</w:t>
            </w:r>
          </w:p>
          <w:p w14:paraId="3750EE37" w14:textId="77777777" w:rsidR="002D25C7" w:rsidRPr="002D25C7" w:rsidRDefault="002D25C7" w:rsidP="002D25C7">
            <w:pPr>
              <w:spacing w:after="0"/>
              <w:rPr>
                <w:rFonts w:eastAsiaTheme="minorHAnsi"/>
                <w:lang w:eastAsia="en-US"/>
              </w:rPr>
            </w:pPr>
            <w:r w:rsidRPr="002D25C7">
              <w:rPr>
                <w:rFonts w:eastAsiaTheme="minorHAnsi"/>
                <w:lang w:eastAsia="en-US"/>
              </w:rPr>
              <w:t>2.1. Анкета участника закупки (Форма 2 Раздел III Образцы форм, представляемых в составе заявки на участие в запросе предложений)</w:t>
            </w:r>
          </w:p>
          <w:p w14:paraId="36CF96F6" w14:textId="77777777" w:rsidR="002D25C7" w:rsidRPr="002D25C7" w:rsidRDefault="002D25C7" w:rsidP="002D25C7">
            <w:pPr>
              <w:spacing w:after="0"/>
              <w:rPr>
                <w:rFonts w:eastAsiaTheme="minorHAnsi"/>
                <w:lang w:eastAsia="en-US"/>
              </w:rPr>
            </w:pPr>
            <w:r w:rsidRPr="002D25C7">
              <w:rPr>
                <w:rFonts w:eastAsiaTheme="minorHAnsi"/>
                <w:lang w:eastAsia="en-US"/>
              </w:rPr>
              <w:t>2.2. Участники закупки, для подтверждения своей регистрации в качестве юридического лица/ индивидуального предпринимателя, предоставляют: копию свидетельства о государственной регистрации (при регистрации до 1 января 2017 года) либо копию Листа записи ЕГРЮЛ/ ЕГРИП в соответствии с Приказом ФНС России от 12.09.2016 N ММВ-7-14/481@ «Об утверждении формы и содержания документа,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предпринимателей, признании утратившими силу отдельных приказов и отдельных положений приказов Федеральной налоговой службы» (при регистрации после 1 января 2017 года);</w:t>
            </w:r>
          </w:p>
          <w:p w14:paraId="54DF332F" w14:textId="77777777" w:rsidR="002D25C7" w:rsidRPr="002D25C7" w:rsidRDefault="002D25C7" w:rsidP="002D25C7">
            <w:pPr>
              <w:spacing w:after="0"/>
              <w:rPr>
                <w:rFonts w:eastAsiaTheme="minorHAnsi"/>
                <w:lang w:eastAsia="en-US"/>
              </w:rPr>
            </w:pPr>
            <w:r w:rsidRPr="002D25C7">
              <w:rPr>
                <w:rFonts w:eastAsiaTheme="minorHAnsi"/>
                <w:lang w:eastAsia="en-US"/>
              </w:rPr>
              <w:t>2.3. копия устава (для юридического лица);</w:t>
            </w:r>
          </w:p>
          <w:p w14:paraId="11BB676C" w14:textId="627A3196" w:rsidR="002D25C7" w:rsidRPr="002D25C7" w:rsidRDefault="00F45EAF" w:rsidP="002D25C7">
            <w:pPr>
              <w:spacing w:after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2.4. </w:t>
            </w:r>
            <w:r w:rsidR="002D25C7" w:rsidRPr="002D25C7">
              <w:rPr>
                <w:rFonts w:eastAsiaTheme="minorHAnsi"/>
                <w:lang w:eastAsia="en-US"/>
              </w:rPr>
              <w:t xml:space="preserve">документ, подтверждающий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дату, предшествующую дате подачи заявки не более чем на тридцать календарных дней. Указанный документ должен быть подписан уполномоченным лицом ФНС России и скреплен печатью либо подписан усиленной квалифицированной подписью </w:t>
            </w:r>
            <w:r w:rsidR="002D25C7" w:rsidRPr="002D25C7">
              <w:rPr>
                <w:rFonts w:eastAsiaTheme="minorHAnsi"/>
                <w:lang w:eastAsia="en-US"/>
              </w:rPr>
              <w:lastRenderedPageBreak/>
              <w:t xml:space="preserve">ФНС России (по форме, утвержденной </w:t>
            </w:r>
            <w:r w:rsidR="002204F6" w:rsidRPr="002D25C7">
              <w:rPr>
                <w:rFonts w:eastAsiaTheme="minorHAnsi"/>
                <w:lang w:eastAsia="en-US"/>
              </w:rPr>
              <w:t>приказом ФНС</w:t>
            </w:r>
            <w:r w:rsidR="002D25C7" w:rsidRPr="002D25C7">
              <w:rPr>
                <w:rFonts w:eastAsiaTheme="minorHAnsi"/>
                <w:lang w:eastAsia="en-US"/>
              </w:rPr>
              <w:t xml:space="preserve"> России от 20.01.2017 № ММВ-7-8/20@ код по КНД 1120101.</w:t>
            </w:r>
          </w:p>
          <w:p w14:paraId="5D7B4970" w14:textId="1C4BB2B5" w:rsidR="002D25C7" w:rsidRPr="002D25C7" w:rsidRDefault="002D25C7" w:rsidP="002D25C7">
            <w:pPr>
              <w:spacing w:after="0"/>
              <w:rPr>
                <w:rFonts w:eastAsiaTheme="minorHAnsi"/>
                <w:lang w:eastAsia="en-US"/>
              </w:rPr>
            </w:pPr>
            <w:r w:rsidRPr="002D25C7">
              <w:rPr>
                <w:rFonts w:eastAsiaTheme="minorHAnsi"/>
                <w:lang w:eastAsia="en-US"/>
              </w:rPr>
              <w:t xml:space="preserve">2.5. при наличии задолженности – копии платежных документов контрагента об оплате данной задолженности с приложением справки </w:t>
            </w:r>
            <w:r w:rsidR="00F45EAF">
              <w:rPr>
                <w:rFonts w:eastAsiaTheme="minorHAnsi"/>
                <w:lang w:eastAsia="en-US"/>
              </w:rPr>
              <w:t>о состоянии расчетов по налогам, сборам, страховым взносам, пеням</w:t>
            </w:r>
            <w:r w:rsidRPr="002D25C7">
              <w:rPr>
                <w:rFonts w:eastAsiaTheme="minorHAnsi"/>
                <w:lang w:eastAsia="en-US"/>
              </w:rPr>
              <w:t>,</w:t>
            </w:r>
            <w:r w:rsidR="00F45EAF">
              <w:rPr>
                <w:rFonts w:eastAsiaTheme="minorHAnsi"/>
                <w:lang w:eastAsia="en-US"/>
              </w:rPr>
              <w:t xml:space="preserve"> штрафам, процентам (</w:t>
            </w:r>
            <w:r w:rsidRPr="002D25C7">
              <w:rPr>
                <w:rFonts w:eastAsiaTheme="minorHAnsi"/>
                <w:lang w:eastAsia="en-US"/>
              </w:rPr>
              <w:t xml:space="preserve">представляется по форме, утвержденной приказом ФНС РФ от 28.12.2016 №ММВ-7-17/722@ форма по КНД 1160080). </w:t>
            </w:r>
          </w:p>
          <w:p w14:paraId="5DBD3829" w14:textId="77777777" w:rsidR="002D25C7" w:rsidRPr="002D25C7" w:rsidRDefault="002D25C7" w:rsidP="002D25C7">
            <w:pPr>
              <w:spacing w:after="0"/>
              <w:rPr>
                <w:rFonts w:eastAsiaTheme="minorHAnsi"/>
                <w:lang w:eastAsia="en-US"/>
              </w:rPr>
            </w:pPr>
            <w:r w:rsidRPr="002D25C7">
              <w:rPr>
                <w:rFonts w:eastAsiaTheme="minorHAnsi"/>
                <w:lang w:eastAsia="en-US"/>
              </w:rPr>
              <w:t>2.6.</w:t>
            </w:r>
            <w:r w:rsidRPr="002D25C7">
              <w:rPr>
                <w:rFonts w:eastAsiaTheme="minorHAnsi"/>
                <w:lang w:eastAsia="en-US"/>
              </w:rPr>
              <w:tab/>
              <w:t xml:space="preserve">документ, подтверждающий полномочия лица на осуществление действий от имени участника закупки – юридического лица (копия решения (протокола) о назначении или об избрании и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 (далее – руководитель). </w:t>
            </w:r>
          </w:p>
          <w:p w14:paraId="3F205B01" w14:textId="77777777" w:rsidR="002D25C7" w:rsidRPr="002D25C7" w:rsidRDefault="002D25C7" w:rsidP="002D25C7">
            <w:pPr>
              <w:spacing w:after="0"/>
              <w:rPr>
                <w:rFonts w:eastAsiaTheme="minorHAnsi"/>
                <w:lang w:eastAsia="en-US"/>
              </w:rPr>
            </w:pPr>
            <w:r w:rsidRPr="002D25C7">
              <w:rPr>
                <w:rFonts w:eastAsiaTheme="minorHAnsi"/>
                <w:lang w:eastAsia="en-US"/>
              </w:rPr>
              <w:t>В случае если от имени участника закупки действует иное лицо, заявка должна содержать также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</w:t>
            </w:r>
          </w:p>
          <w:p w14:paraId="57501499" w14:textId="77777777" w:rsidR="002D25C7" w:rsidRPr="002D25C7" w:rsidRDefault="002D25C7" w:rsidP="002D25C7">
            <w:pPr>
              <w:spacing w:after="0"/>
              <w:rPr>
                <w:rFonts w:eastAsiaTheme="minorHAnsi"/>
                <w:lang w:eastAsia="en-US"/>
              </w:rPr>
            </w:pPr>
            <w:r w:rsidRPr="002D25C7">
              <w:rPr>
                <w:rFonts w:eastAsiaTheme="minorHAnsi"/>
                <w:lang w:eastAsia="en-US"/>
              </w:rPr>
              <w:t>В случае если указанная доверенность подписана лицом, уполномоченным руководителем участника закупки, заявка должна содержать также документ, подтверждающий полномочия такого лица.</w:t>
            </w:r>
          </w:p>
          <w:p w14:paraId="36330640" w14:textId="77777777" w:rsidR="002D25C7" w:rsidRPr="002D25C7" w:rsidRDefault="002D25C7" w:rsidP="002D25C7">
            <w:pPr>
              <w:spacing w:after="0"/>
              <w:rPr>
                <w:rFonts w:eastAsiaTheme="minorHAnsi"/>
                <w:lang w:eastAsia="en-US"/>
              </w:rPr>
            </w:pPr>
            <w:r w:rsidRPr="002D25C7">
              <w:rPr>
                <w:rFonts w:eastAsiaTheme="minorHAnsi"/>
                <w:lang w:eastAsia="en-US"/>
              </w:rPr>
              <w:t>2.7. декларация соответствия требованиям (Форма 4 Раздел III Образцы форм, представляемых в составе заявки на участие в запросе предложений).</w:t>
            </w:r>
          </w:p>
          <w:p w14:paraId="72C542F5" w14:textId="5E83A8D4" w:rsidR="00D23DE6" w:rsidRPr="00B44B37" w:rsidRDefault="002D25C7" w:rsidP="002D25C7">
            <w:pPr>
              <w:spacing w:after="0"/>
              <w:rPr>
                <w:rFonts w:eastAsiaTheme="minorHAnsi"/>
                <w:lang w:eastAsia="en-US"/>
              </w:rPr>
            </w:pPr>
            <w:r w:rsidRPr="002D25C7">
              <w:rPr>
                <w:rFonts w:eastAsiaTheme="minorHAnsi"/>
                <w:lang w:eastAsia="en-US"/>
              </w:rPr>
              <w:t>2.8. опись документов к настоящей документации (Форма 3 Раздел III Образцы форм, представляемых в составе заявки на участие в запросе предложений).</w:t>
            </w:r>
          </w:p>
        </w:tc>
      </w:tr>
      <w:tr w:rsidR="00E46071" w:rsidRPr="00B44B37" w14:paraId="377165FE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F9AE" w14:textId="77777777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DD5B707" w14:textId="07194605" w:rsidR="00E46071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15</w:t>
            </w:r>
            <w:r w:rsidR="00E46071" w:rsidRPr="00B44B37">
              <w:t xml:space="preserve">.2. </w:t>
            </w:r>
          </w:p>
          <w:p w14:paraId="72B07959" w14:textId="77777777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83285C2" w14:textId="77777777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F475857" w14:textId="77777777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9624D92" w14:textId="77777777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D1A2DD8" w14:textId="77777777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4DE9536" w14:textId="3B46904A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FC5A" w14:textId="3572033F" w:rsidR="00E46071" w:rsidRPr="00B44B37" w:rsidRDefault="00074577" w:rsidP="00B44B37">
            <w:pPr>
              <w:keepLines/>
              <w:widowControl w:val="0"/>
              <w:suppressLineNumbers/>
              <w:suppressAutoHyphens/>
              <w:spacing w:after="0"/>
              <w:jc w:val="center"/>
            </w:pPr>
            <w:r w:rsidRPr="00B44B37">
              <w:t>Дополнительные документы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63C5" w14:textId="77777777" w:rsidR="009751D7" w:rsidRPr="00C0164E" w:rsidRDefault="00E46071" w:rsidP="00B44B37">
            <w:pPr>
              <w:spacing w:after="0"/>
              <w:rPr>
                <w:rFonts w:eastAsiaTheme="minorHAnsi"/>
                <w:b/>
                <w:bCs/>
                <w:lang w:eastAsia="en-US"/>
              </w:rPr>
            </w:pPr>
            <w:r w:rsidRPr="00C0164E">
              <w:rPr>
                <w:rFonts w:eastAsiaTheme="minorHAnsi"/>
                <w:b/>
                <w:bCs/>
                <w:lang w:eastAsia="en-US"/>
              </w:rPr>
              <w:t xml:space="preserve">Участники закупки </w:t>
            </w:r>
            <w:r w:rsidR="009751D7" w:rsidRPr="00C0164E">
              <w:rPr>
                <w:rFonts w:eastAsiaTheme="minorHAnsi"/>
                <w:b/>
                <w:bCs/>
                <w:lang w:eastAsia="en-US"/>
              </w:rPr>
              <w:t xml:space="preserve">вправе представить </w:t>
            </w:r>
            <w:r w:rsidRPr="00C0164E">
              <w:rPr>
                <w:rFonts w:eastAsiaTheme="minorHAnsi"/>
                <w:b/>
                <w:bCs/>
                <w:lang w:eastAsia="en-US"/>
              </w:rPr>
              <w:t>следующие документы:</w:t>
            </w:r>
            <w:bookmarkStart w:id="12" w:name="_Hlk51232121"/>
          </w:p>
          <w:bookmarkEnd w:id="12"/>
          <w:p w14:paraId="16E83D54" w14:textId="64D4206C" w:rsidR="002204F6" w:rsidRDefault="00C0164E" w:rsidP="002204F6">
            <w:pPr>
              <w:pStyle w:val="afffe"/>
              <w:spacing w:after="0"/>
              <w:ind w:left="0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 xml:space="preserve">1. </w:t>
            </w:r>
            <w:r w:rsidR="00B9697F" w:rsidRPr="00B9697F">
              <w:rPr>
                <w:rFonts w:eastAsia="Calibri"/>
                <w:lang w:eastAsia="uk-UA"/>
              </w:rPr>
              <w:t>Наличие у участника закупки опыта в оказании услуг по сертификации, стандартизации, получению необходимых разрешений. Подтверждающие документы – копии договоров со всеми приложениями, дополнительными соглашениями, предметом которых является приведение продукции в соответствии с требованиями, необходимыми для экспорта товаров (работ, услуг) (стандартизация, сертификация, необходимые разрешения), а также акты оказанных услуг к ним. Документы должны быть предоставлены за период времени с 01.09.2019 г. по 01.09.2021 г.</w:t>
            </w:r>
          </w:p>
          <w:p w14:paraId="133900CA" w14:textId="77777777" w:rsidR="002204F6" w:rsidRDefault="002204F6" w:rsidP="002204F6">
            <w:pPr>
              <w:pStyle w:val="afffe"/>
              <w:spacing w:after="0"/>
              <w:ind w:left="0"/>
              <w:rPr>
                <w:rFonts w:eastAsia="Calibri"/>
                <w:lang w:eastAsia="uk-UA"/>
              </w:rPr>
            </w:pPr>
          </w:p>
          <w:p w14:paraId="5BF3EA53" w14:textId="2E6945CD" w:rsidR="002204F6" w:rsidRPr="002204F6" w:rsidRDefault="002204F6" w:rsidP="00C0164E">
            <w:pPr>
              <w:pStyle w:val="afffe"/>
              <w:spacing w:after="0"/>
              <w:ind w:left="0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 xml:space="preserve">2. </w:t>
            </w:r>
            <w:r w:rsidR="00B9697F" w:rsidRPr="00B9697F">
              <w:rPr>
                <w:rFonts w:eastAsia="Calibri"/>
                <w:lang w:eastAsia="uk-UA"/>
              </w:rPr>
              <w:t>Наличие у участника закупки соглашения с органом по сертификации на предоставление услуг оценки соответствия продукции требованиям регламента «О требованиях к средствам обеспечения пожарной безопасности и пожаротушения» (ТР ЕАЭС 043/2017). Подтверждающие документы – копия соглашения с органом по сертификации на предоставление услуг оценки соответствия продукции требованиям регламента «О требованиях к средствам обеспечения пожарной безопасности и пожаротушения» (ТР ЕАЭС 043/2017).</w:t>
            </w:r>
          </w:p>
        </w:tc>
      </w:tr>
      <w:tr w:rsidR="007E764B" w:rsidRPr="00B44B37" w14:paraId="7D45819D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40A0" w14:textId="618A8353" w:rsidR="007E764B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lastRenderedPageBreak/>
              <w:t>16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2977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Требования к оформлению заявок на участие в запросе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B74A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Порядок оформления копий документов: </w:t>
            </w:r>
          </w:p>
          <w:p w14:paraId="0DE74B6E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копии документов заверяются подписью и печатью Участника закупки (руководителя или уполномоченного лица)</w:t>
            </w:r>
          </w:p>
        </w:tc>
      </w:tr>
      <w:tr w:rsidR="007E764B" w:rsidRPr="00B44B37" w14:paraId="58D99A40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A6F40" w14:textId="4C2E653C" w:rsidR="007E764B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17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D6F8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Срок подачи заявок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D8FA" w14:textId="5BDD84EF" w:rsidR="00F21D19" w:rsidRPr="00F45EAF" w:rsidRDefault="00AE27FB" w:rsidP="00B44B37">
            <w:pPr>
              <w:spacing w:after="0"/>
              <w:rPr>
                <w:rFonts w:eastAsiaTheme="minorHAnsi"/>
                <w:lang w:eastAsia="en-US"/>
              </w:rPr>
            </w:pPr>
            <w:r w:rsidRPr="00F45EAF">
              <w:rPr>
                <w:rFonts w:eastAsiaTheme="minorHAnsi"/>
                <w:lang w:eastAsia="en-US"/>
              </w:rPr>
              <w:t>Начало подачи заявок – «</w:t>
            </w:r>
            <w:r w:rsidR="00FD3B55">
              <w:rPr>
                <w:rFonts w:eastAsiaTheme="minorHAnsi"/>
                <w:lang w:eastAsia="en-US"/>
              </w:rPr>
              <w:t>03</w:t>
            </w:r>
            <w:r w:rsidR="00F21D19" w:rsidRPr="00F45EAF">
              <w:rPr>
                <w:rFonts w:eastAsiaTheme="minorHAnsi"/>
                <w:lang w:eastAsia="en-US"/>
              </w:rPr>
              <w:t xml:space="preserve">» </w:t>
            </w:r>
            <w:r w:rsidR="00FD3B55">
              <w:rPr>
                <w:rFonts w:eastAsiaTheme="minorHAnsi"/>
                <w:lang w:eastAsia="en-US"/>
              </w:rPr>
              <w:t xml:space="preserve">сентября </w:t>
            </w:r>
            <w:r w:rsidR="00F21D19" w:rsidRPr="00F45EAF">
              <w:rPr>
                <w:rFonts w:eastAsiaTheme="minorHAnsi"/>
                <w:lang w:eastAsia="en-US"/>
              </w:rPr>
              <w:t xml:space="preserve">2021 г. </w:t>
            </w:r>
          </w:p>
          <w:p w14:paraId="1975D784" w14:textId="4BBA211F" w:rsidR="007E764B" w:rsidRPr="00B44B37" w:rsidRDefault="00AE27FB" w:rsidP="00F45EAF">
            <w:pPr>
              <w:spacing w:after="0"/>
              <w:rPr>
                <w:rFonts w:eastAsiaTheme="minorHAnsi"/>
                <w:lang w:eastAsia="en-US"/>
              </w:rPr>
            </w:pPr>
            <w:r w:rsidRPr="00F45EAF">
              <w:rPr>
                <w:rFonts w:eastAsiaTheme="minorHAnsi"/>
                <w:lang w:eastAsia="en-US"/>
              </w:rPr>
              <w:t>до 16</w:t>
            </w:r>
            <w:r w:rsidR="00F21D19" w:rsidRPr="00F45EAF">
              <w:rPr>
                <w:rFonts w:eastAsiaTheme="minorHAnsi"/>
                <w:lang w:eastAsia="en-US"/>
              </w:rPr>
              <w:t>-00 часов</w:t>
            </w:r>
            <w:r w:rsidRPr="00F45EAF">
              <w:rPr>
                <w:rFonts w:eastAsiaTheme="minorHAnsi"/>
                <w:lang w:eastAsia="en-US"/>
              </w:rPr>
              <w:t xml:space="preserve"> местного времени Заказчика «</w:t>
            </w:r>
            <w:r w:rsidR="00FD3B55">
              <w:rPr>
                <w:rFonts w:eastAsiaTheme="minorHAnsi"/>
                <w:lang w:eastAsia="en-US"/>
              </w:rPr>
              <w:t>08</w:t>
            </w:r>
            <w:r w:rsidR="00F21D19" w:rsidRPr="00F45EAF">
              <w:rPr>
                <w:rFonts w:eastAsiaTheme="minorHAnsi"/>
                <w:lang w:eastAsia="en-US"/>
              </w:rPr>
              <w:t xml:space="preserve">» </w:t>
            </w:r>
            <w:r w:rsidR="00FD3B55">
              <w:rPr>
                <w:rFonts w:eastAsiaTheme="minorHAnsi"/>
                <w:lang w:eastAsia="en-US"/>
              </w:rPr>
              <w:t xml:space="preserve">сентября </w:t>
            </w:r>
            <w:r w:rsidR="00F21D19" w:rsidRPr="00F45EAF">
              <w:rPr>
                <w:rFonts w:eastAsiaTheme="minorHAnsi"/>
                <w:lang w:eastAsia="en-US"/>
              </w:rPr>
              <w:t>2021 г.</w:t>
            </w:r>
          </w:p>
        </w:tc>
      </w:tr>
      <w:tr w:rsidR="007E764B" w:rsidRPr="00B44B37" w14:paraId="5C494852" w14:textId="77777777" w:rsidTr="00E46071">
        <w:trPr>
          <w:trHeight w:val="49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650A" w14:textId="1CCB9D94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1</w:t>
            </w:r>
            <w:r w:rsidR="00B44B37">
              <w:t>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F7AB" w14:textId="77777777" w:rsidR="007E764B" w:rsidRPr="00B44B37" w:rsidRDefault="007E764B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>Место подачи заявок (адрес)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617" w14:textId="25246AEF" w:rsidR="007E764B" w:rsidRPr="00B44B37" w:rsidRDefault="002204F6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2204F6">
              <w:t>614096, г. Пермь, ул. Ленина, д. 68, оф. 211</w:t>
            </w:r>
            <w:r w:rsidR="00B44B37" w:rsidRPr="00B44B37">
              <w:t xml:space="preserve">, </w:t>
            </w:r>
            <w:r w:rsidR="00B44B37" w:rsidRPr="002D25C7">
              <w:t>тел.:(342) 27-006-77, доб. 202</w:t>
            </w:r>
            <w:r w:rsidR="00B44B37" w:rsidRPr="00B44B37">
              <w:t xml:space="preserve"> курьером или по почте.</w:t>
            </w:r>
          </w:p>
        </w:tc>
      </w:tr>
      <w:tr w:rsidR="007E764B" w:rsidRPr="00B44B37" w14:paraId="31244CEE" w14:textId="77777777" w:rsidTr="00E46071">
        <w:trPr>
          <w:trHeight w:val="49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5513" w14:textId="3764CD62" w:rsidR="007E764B" w:rsidRPr="00B44B37" w:rsidRDefault="00C008B7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1</w:t>
            </w:r>
            <w:r w:rsidR="00B44B37">
              <w:t>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60DD" w14:textId="77777777" w:rsidR="007E764B" w:rsidRPr="00B44B37" w:rsidRDefault="007E764B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 xml:space="preserve">Порядок подачи заявок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E983" w14:textId="6FDAA8D5" w:rsidR="00DE6F37" w:rsidRPr="00B44B37" w:rsidRDefault="00DE6F37" w:rsidP="00B44B37">
            <w:pPr>
              <w:autoSpaceDE w:val="0"/>
              <w:autoSpaceDN w:val="0"/>
              <w:adjustRightInd w:val="0"/>
              <w:spacing w:after="0"/>
            </w:pPr>
            <w:r w:rsidRPr="00B44B37">
              <w:t>Заявка на участие в запросе предложений направляется курьером или по почте с уведомлением. Заказчик регистрирует поступившую заявку на участие в запросе предложений в журнале регистрации и наносит непосредственно на титульный лист</w:t>
            </w:r>
            <w:r w:rsidR="00B86A85" w:rsidRPr="00B44B37">
              <w:t xml:space="preserve"> или конверт</w:t>
            </w:r>
            <w:r w:rsidRPr="00B44B37">
              <w:t xml:space="preserve"> заявки на участие в запросе предложений соответствующую отметку. Журнал регистрации и отметка о принятии заявки должны содержать время, дату подачи и регистрационный номер заявки, присваиваемый в порядке очередности поступления заявок. </w:t>
            </w:r>
          </w:p>
          <w:p w14:paraId="5E8F0E4B" w14:textId="77777777" w:rsidR="007E764B" w:rsidRPr="00B44B37" w:rsidRDefault="00DE6F37" w:rsidP="00B44B37">
            <w:pPr>
              <w:autoSpaceDE w:val="0"/>
              <w:autoSpaceDN w:val="0"/>
              <w:adjustRightInd w:val="0"/>
              <w:spacing w:after="0"/>
            </w:pPr>
            <w:r w:rsidRPr="00B44B37">
              <w:t>По требованию лица, подавшего заявку на участие в запросе предложений, заказчик выдает расписку в получении такой заявки с указанием даты и времени ее получения.</w:t>
            </w:r>
          </w:p>
        </w:tc>
      </w:tr>
      <w:tr w:rsidR="007E764B" w:rsidRPr="00B44B37" w14:paraId="0BC6837C" w14:textId="77777777" w:rsidTr="00562A16">
        <w:trPr>
          <w:cantSplit/>
          <w:trHeight w:val="31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9EE7335" w14:textId="1741BDB1" w:rsidR="007E764B" w:rsidRPr="00CE0613" w:rsidRDefault="007E764B" w:rsidP="00B44B37">
            <w:pPr>
              <w:keepLines/>
              <w:widowControl w:val="0"/>
              <w:suppressLineNumbers/>
              <w:suppressAutoHyphens/>
              <w:spacing w:after="0"/>
              <w:rPr>
                <w:b/>
                <w:caps/>
              </w:rPr>
            </w:pPr>
            <w:r w:rsidRPr="00B44B37">
              <w:rPr>
                <w:b/>
                <w:caps/>
              </w:rPr>
              <w:t>рассмотрение, оценка и сопоставление заявок на участие в ЗАПРОСЕ ПРЕДЛОЖЕНИЙ</w:t>
            </w:r>
          </w:p>
        </w:tc>
      </w:tr>
      <w:tr w:rsidR="007E764B" w:rsidRPr="00B44B37" w14:paraId="24B52F57" w14:textId="77777777" w:rsidTr="00E46071">
        <w:trPr>
          <w:cantSplit/>
          <w:trHeight w:val="2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ED9C" w14:textId="6714F92B" w:rsidR="007E764B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20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510A" w14:textId="77777777" w:rsidR="007E764B" w:rsidRPr="00B44B37" w:rsidRDefault="007E764B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>Дата проведения запроса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BE88" w14:textId="1521018F" w:rsidR="007E764B" w:rsidRPr="00B44B37" w:rsidRDefault="00386515" w:rsidP="0060579A">
            <w:pPr>
              <w:pStyle w:val="33"/>
              <w:numPr>
                <w:ilvl w:val="0"/>
                <w:numId w:val="0"/>
              </w:numPr>
              <w:tabs>
                <w:tab w:val="num" w:pos="1620"/>
              </w:tabs>
              <w:rPr>
                <w:szCs w:val="24"/>
              </w:rPr>
            </w:pPr>
            <w:r w:rsidRPr="00B44B37">
              <w:rPr>
                <w:bCs/>
                <w:szCs w:val="24"/>
              </w:rPr>
              <w:t>Не позднее «</w:t>
            </w:r>
            <w:r w:rsidR="00FD3B55">
              <w:rPr>
                <w:bCs/>
                <w:szCs w:val="24"/>
              </w:rPr>
              <w:t>10</w:t>
            </w:r>
            <w:r w:rsidRPr="00B44B37">
              <w:rPr>
                <w:bCs/>
                <w:szCs w:val="24"/>
              </w:rPr>
              <w:t xml:space="preserve">» </w:t>
            </w:r>
            <w:r w:rsidR="00FD3B55">
              <w:rPr>
                <w:bCs/>
                <w:szCs w:val="24"/>
              </w:rPr>
              <w:t xml:space="preserve">сентября </w:t>
            </w:r>
            <w:r w:rsidRPr="00B44B37">
              <w:rPr>
                <w:bCs/>
                <w:szCs w:val="24"/>
              </w:rPr>
              <w:t>202</w:t>
            </w:r>
            <w:r w:rsidR="0060579A">
              <w:rPr>
                <w:bCs/>
                <w:szCs w:val="24"/>
              </w:rPr>
              <w:t>1</w:t>
            </w:r>
            <w:r w:rsidRPr="00B44B37">
              <w:rPr>
                <w:bCs/>
                <w:szCs w:val="24"/>
              </w:rPr>
              <w:t xml:space="preserve"> г. включительно</w:t>
            </w:r>
          </w:p>
        </w:tc>
      </w:tr>
      <w:tr w:rsidR="007E764B" w:rsidRPr="00B44B37" w14:paraId="04C5DB05" w14:textId="77777777" w:rsidTr="00E46071">
        <w:trPr>
          <w:cantSplit/>
          <w:trHeight w:val="2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DE77" w14:textId="0494523F" w:rsidR="007E764B" w:rsidRPr="00B44B37" w:rsidRDefault="00E229AD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2</w:t>
            </w:r>
            <w:r w:rsidR="00B44B37"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6E78" w14:textId="77777777" w:rsidR="007E764B" w:rsidRPr="00B44B37" w:rsidRDefault="007E764B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>Место проведения запроса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D95E" w14:textId="74044B7C" w:rsidR="007E764B" w:rsidRPr="00B44B37" w:rsidRDefault="002204F6" w:rsidP="00B44B37">
            <w:pPr>
              <w:pStyle w:val="33"/>
              <w:numPr>
                <w:ilvl w:val="0"/>
                <w:numId w:val="0"/>
              </w:numPr>
              <w:tabs>
                <w:tab w:val="num" w:pos="1620"/>
              </w:tabs>
              <w:rPr>
                <w:szCs w:val="24"/>
              </w:rPr>
            </w:pPr>
            <w:r w:rsidRPr="002204F6">
              <w:rPr>
                <w:szCs w:val="24"/>
              </w:rPr>
              <w:t>614096, г. Пермь, ул. Ленина, д. 68, оф. 211</w:t>
            </w:r>
          </w:p>
        </w:tc>
      </w:tr>
      <w:tr w:rsidR="00E56B0C" w:rsidRPr="00B44B37" w14:paraId="752AC01C" w14:textId="77777777" w:rsidTr="00E46071">
        <w:trPr>
          <w:trHeight w:val="84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0990" w14:textId="10651723" w:rsidR="00E56B0C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22</w:t>
            </w:r>
          </w:p>
          <w:p w14:paraId="262B9C60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21AD827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42BD" w14:textId="77777777" w:rsidR="00E56B0C" w:rsidRPr="00B44B37" w:rsidRDefault="00E56B0C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>Рассмотрение заявок</w:t>
            </w:r>
          </w:p>
          <w:p w14:paraId="4B83F5CC" w14:textId="77777777" w:rsidR="00E56B0C" w:rsidRPr="00B44B37" w:rsidRDefault="00E56B0C" w:rsidP="00B44B37">
            <w:pPr>
              <w:spacing w:after="0"/>
            </w:pPr>
          </w:p>
          <w:p w14:paraId="2079623C" w14:textId="77777777" w:rsidR="00E56B0C" w:rsidRPr="00B44B37" w:rsidRDefault="00E56B0C" w:rsidP="00B44B37">
            <w:pPr>
              <w:spacing w:after="0"/>
            </w:pPr>
          </w:p>
          <w:p w14:paraId="6BBA6A71" w14:textId="77777777" w:rsidR="00E56B0C" w:rsidRPr="00B44B37" w:rsidRDefault="00E56B0C" w:rsidP="00B44B37">
            <w:pPr>
              <w:spacing w:after="0"/>
            </w:pPr>
          </w:p>
          <w:p w14:paraId="6992584D" w14:textId="77777777" w:rsidR="00E56B0C" w:rsidRPr="00B44B37" w:rsidRDefault="00E56B0C" w:rsidP="00B44B37">
            <w:pPr>
              <w:spacing w:after="0"/>
            </w:pPr>
          </w:p>
          <w:p w14:paraId="2E526780" w14:textId="77777777" w:rsidR="00E56B0C" w:rsidRPr="00B44B37" w:rsidRDefault="00E56B0C" w:rsidP="00B44B37">
            <w:pPr>
              <w:spacing w:after="0"/>
            </w:pPr>
          </w:p>
          <w:p w14:paraId="2A597810" w14:textId="77777777" w:rsidR="00E56B0C" w:rsidRPr="00B44B37" w:rsidRDefault="00E56B0C" w:rsidP="00B44B37">
            <w:pPr>
              <w:spacing w:after="0"/>
            </w:pPr>
          </w:p>
          <w:p w14:paraId="455FBA21" w14:textId="77777777" w:rsidR="00E56B0C" w:rsidRPr="00B44B37" w:rsidRDefault="00E56B0C" w:rsidP="00B44B37">
            <w:pPr>
              <w:spacing w:after="0"/>
            </w:pPr>
          </w:p>
          <w:p w14:paraId="0474664C" w14:textId="77777777" w:rsidR="00E56B0C" w:rsidRPr="00B44B37" w:rsidRDefault="00E56B0C" w:rsidP="00B44B37">
            <w:pPr>
              <w:spacing w:after="0"/>
            </w:pPr>
          </w:p>
          <w:p w14:paraId="00853114" w14:textId="77777777" w:rsidR="00E56B0C" w:rsidRPr="00B44B37" w:rsidRDefault="00E56B0C" w:rsidP="00B44B37">
            <w:pPr>
              <w:spacing w:after="0"/>
            </w:pPr>
          </w:p>
          <w:p w14:paraId="10B879FA" w14:textId="77777777" w:rsidR="00E56B0C" w:rsidRPr="00B44B37" w:rsidRDefault="00E56B0C" w:rsidP="00B44B37">
            <w:pPr>
              <w:spacing w:after="0"/>
            </w:pPr>
          </w:p>
          <w:p w14:paraId="102C17A8" w14:textId="77777777" w:rsidR="00E56B0C" w:rsidRPr="00B44B37" w:rsidRDefault="00E56B0C" w:rsidP="00B44B37">
            <w:pPr>
              <w:spacing w:after="0"/>
            </w:pPr>
          </w:p>
          <w:p w14:paraId="069450FA" w14:textId="77777777" w:rsidR="00E56B0C" w:rsidRPr="00B44B37" w:rsidRDefault="00E56B0C" w:rsidP="00B44B37">
            <w:pPr>
              <w:spacing w:after="0"/>
            </w:pPr>
          </w:p>
          <w:p w14:paraId="02F346DA" w14:textId="77777777" w:rsidR="00E56B0C" w:rsidRPr="00B44B37" w:rsidRDefault="00E56B0C" w:rsidP="00B44B37">
            <w:pPr>
              <w:spacing w:after="0"/>
            </w:pPr>
          </w:p>
          <w:p w14:paraId="49F1C19E" w14:textId="77777777" w:rsidR="00E56B0C" w:rsidRPr="00B44B37" w:rsidRDefault="00E56B0C" w:rsidP="00B44B37">
            <w:pPr>
              <w:spacing w:after="0"/>
            </w:pPr>
          </w:p>
          <w:p w14:paraId="5A9DB73C" w14:textId="77777777" w:rsidR="00E56B0C" w:rsidRPr="00B44B37" w:rsidRDefault="00E56B0C" w:rsidP="00B44B37">
            <w:pPr>
              <w:spacing w:after="0"/>
            </w:pPr>
          </w:p>
          <w:p w14:paraId="6F8B5003" w14:textId="77777777" w:rsidR="00E56B0C" w:rsidRPr="00B44B37" w:rsidRDefault="00E56B0C" w:rsidP="00B44B37">
            <w:pPr>
              <w:spacing w:after="0"/>
            </w:pPr>
          </w:p>
          <w:p w14:paraId="4E896D6A" w14:textId="77777777" w:rsidR="00E56B0C" w:rsidRPr="00B44B37" w:rsidRDefault="00E56B0C" w:rsidP="00B44B37">
            <w:pPr>
              <w:spacing w:after="0"/>
            </w:pPr>
          </w:p>
          <w:p w14:paraId="09374BC2" w14:textId="77777777" w:rsidR="00E56B0C" w:rsidRPr="00B44B37" w:rsidRDefault="00E56B0C" w:rsidP="00B44B37">
            <w:pPr>
              <w:spacing w:after="0"/>
            </w:pPr>
          </w:p>
          <w:p w14:paraId="2962198F" w14:textId="77777777" w:rsidR="00E56B0C" w:rsidRPr="00B44B37" w:rsidRDefault="00E56B0C" w:rsidP="00B44B37">
            <w:pPr>
              <w:spacing w:after="0"/>
            </w:pPr>
          </w:p>
          <w:p w14:paraId="337B52C0" w14:textId="77777777" w:rsidR="00E56B0C" w:rsidRPr="00B44B37" w:rsidRDefault="00E56B0C" w:rsidP="00B44B37">
            <w:pPr>
              <w:spacing w:after="0"/>
            </w:pPr>
          </w:p>
          <w:p w14:paraId="1D225463" w14:textId="77777777" w:rsidR="00E56B0C" w:rsidRPr="00B44B37" w:rsidRDefault="00E56B0C" w:rsidP="00B44B37">
            <w:pPr>
              <w:spacing w:after="0"/>
            </w:pPr>
          </w:p>
          <w:p w14:paraId="490C1C20" w14:textId="77777777" w:rsidR="00E56B0C" w:rsidRPr="00B44B37" w:rsidRDefault="00E56B0C" w:rsidP="00B44B37">
            <w:pPr>
              <w:spacing w:after="0"/>
            </w:pPr>
          </w:p>
          <w:p w14:paraId="709FE05F" w14:textId="77777777" w:rsidR="00E56B0C" w:rsidRPr="00B44B37" w:rsidRDefault="00E56B0C" w:rsidP="00B44B37">
            <w:pPr>
              <w:spacing w:after="0"/>
            </w:pPr>
          </w:p>
          <w:p w14:paraId="406F9A2B" w14:textId="77777777" w:rsidR="00E56B0C" w:rsidRPr="00B44B37" w:rsidRDefault="00E56B0C" w:rsidP="00B44B37">
            <w:pPr>
              <w:spacing w:after="0"/>
            </w:pPr>
          </w:p>
          <w:p w14:paraId="147A2EA1" w14:textId="77777777" w:rsidR="00E56B0C" w:rsidRPr="00B44B37" w:rsidRDefault="00E56B0C" w:rsidP="00B44B37">
            <w:pPr>
              <w:spacing w:after="0"/>
            </w:pPr>
          </w:p>
          <w:p w14:paraId="2E5B8326" w14:textId="77777777" w:rsidR="00E56B0C" w:rsidRPr="00B44B37" w:rsidRDefault="00E56B0C" w:rsidP="00B44B37">
            <w:pPr>
              <w:spacing w:after="0"/>
            </w:pPr>
          </w:p>
          <w:p w14:paraId="07C3062D" w14:textId="77777777" w:rsidR="00E56B0C" w:rsidRPr="00B44B37" w:rsidRDefault="00E56B0C" w:rsidP="00B44B37">
            <w:pPr>
              <w:spacing w:after="0"/>
            </w:pPr>
          </w:p>
          <w:p w14:paraId="5FD096C1" w14:textId="77777777" w:rsidR="00E56B0C" w:rsidRPr="00B44B37" w:rsidRDefault="00E56B0C" w:rsidP="00B44B37">
            <w:pPr>
              <w:spacing w:after="0"/>
            </w:pPr>
          </w:p>
          <w:p w14:paraId="603462F9" w14:textId="77777777" w:rsidR="00E56B0C" w:rsidRPr="00B44B37" w:rsidRDefault="00E56B0C" w:rsidP="00B44B37">
            <w:pPr>
              <w:spacing w:after="0"/>
            </w:pPr>
          </w:p>
          <w:p w14:paraId="54C5C3C5" w14:textId="77777777" w:rsidR="00E56B0C" w:rsidRPr="00B44B37" w:rsidRDefault="00E56B0C" w:rsidP="00B44B37">
            <w:pPr>
              <w:spacing w:after="0"/>
            </w:pPr>
          </w:p>
          <w:p w14:paraId="41F44A30" w14:textId="77777777" w:rsidR="00E56B0C" w:rsidRPr="00B44B37" w:rsidRDefault="00E56B0C" w:rsidP="00B44B37">
            <w:pPr>
              <w:spacing w:after="0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9A1D" w14:textId="1310E4F6" w:rsidR="00AE27FB" w:rsidRDefault="00E56B0C" w:rsidP="00F45EAF">
            <w:pPr>
              <w:spacing w:after="0"/>
              <w:rPr>
                <w:bCs/>
                <w:lang w:eastAsia="ar-SA"/>
              </w:rPr>
            </w:pPr>
            <w:r w:rsidRPr="00B44B37">
              <w:rPr>
                <w:bCs/>
                <w:lang w:eastAsia="ar-SA"/>
              </w:rPr>
              <w:lastRenderedPageBreak/>
              <w:t>Критерии оценки участников закупки:</w:t>
            </w:r>
          </w:p>
          <w:p w14:paraId="0A2C6B11" w14:textId="09CB30D0" w:rsidR="000F397D" w:rsidRDefault="000F397D" w:rsidP="00F45EAF">
            <w:pPr>
              <w:spacing w:after="0"/>
              <w:rPr>
                <w:bCs/>
                <w:lang w:eastAsia="ar-SA"/>
              </w:rPr>
            </w:pPr>
          </w:p>
          <w:p w14:paraId="07CF2681" w14:textId="77777777" w:rsidR="00B9697F" w:rsidRPr="00B9697F" w:rsidRDefault="00B9697F" w:rsidP="00B9697F">
            <w:pPr>
              <w:spacing w:after="0"/>
              <w:rPr>
                <w:bCs/>
                <w:lang w:eastAsia="ar-SA"/>
              </w:rPr>
            </w:pPr>
            <w:r w:rsidRPr="00B9697F">
              <w:rPr>
                <w:bCs/>
                <w:lang w:eastAsia="ar-SA"/>
              </w:rPr>
              <w:t>1. Продолжительность деятельности участника закупки с даты государственной регистрации:</w:t>
            </w:r>
          </w:p>
          <w:p w14:paraId="3104D3B8" w14:textId="77777777" w:rsidR="00B9697F" w:rsidRPr="00B9697F" w:rsidRDefault="00B9697F" w:rsidP="00B9697F">
            <w:pPr>
              <w:spacing w:after="0"/>
              <w:rPr>
                <w:bCs/>
                <w:lang w:eastAsia="ar-SA"/>
              </w:rPr>
            </w:pPr>
          </w:p>
          <w:p w14:paraId="213AFDCE" w14:textId="77777777" w:rsidR="00B9697F" w:rsidRPr="00B9697F" w:rsidRDefault="00B9697F" w:rsidP="00B9697F">
            <w:pPr>
              <w:spacing w:after="0"/>
              <w:rPr>
                <w:bCs/>
                <w:lang w:eastAsia="ar-SA"/>
              </w:rPr>
            </w:pPr>
            <w:r w:rsidRPr="00B9697F">
              <w:rPr>
                <w:bCs/>
                <w:lang w:eastAsia="ar-SA"/>
              </w:rPr>
              <w:t>•</w:t>
            </w:r>
            <w:r w:rsidRPr="00B9697F">
              <w:rPr>
                <w:bCs/>
                <w:lang w:eastAsia="ar-SA"/>
              </w:rPr>
              <w:tab/>
              <w:t>до 1 года – 0 баллов;</w:t>
            </w:r>
          </w:p>
          <w:p w14:paraId="6F279802" w14:textId="77777777" w:rsidR="00B9697F" w:rsidRPr="00B9697F" w:rsidRDefault="00B9697F" w:rsidP="00B9697F">
            <w:pPr>
              <w:spacing w:after="0"/>
              <w:rPr>
                <w:bCs/>
                <w:lang w:eastAsia="ar-SA"/>
              </w:rPr>
            </w:pPr>
            <w:r w:rsidRPr="00B9697F">
              <w:rPr>
                <w:bCs/>
                <w:lang w:eastAsia="ar-SA"/>
              </w:rPr>
              <w:t>•</w:t>
            </w:r>
            <w:r w:rsidRPr="00B9697F">
              <w:rPr>
                <w:bCs/>
                <w:lang w:eastAsia="ar-SA"/>
              </w:rPr>
              <w:tab/>
              <w:t>от 1 года до 5 лет включительно - 5 баллов;</w:t>
            </w:r>
          </w:p>
          <w:p w14:paraId="5CFF6C33" w14:textId="77777777" w:rsidR="00B9697F" w:rsidRPr="00B9697F" w:rsidRDefault="00B9697F" w:rsidP="00B9697F">
            <w:pPr>
              <w:spacing w:after="0"/>
              <w:rPr>
                <w:bCs/>
                <w:lang w:eastAsia="ar-SA"/>
              </w:rPr>
            </w:pPr>
            <w:r w:rsidRPr="00B9697F">
              <w:rPr>
                <w:bCs/>
                <w:lang w:eastAsia="ar-SA"/>
              </w:rPr>
              <w:t>•</w:t>
            </w:r>
            <w:r w:rsidRPr="00B9697F">
              <w:rPr>
                <w:bCs/>
                <w:lang w:eastAsia="ar-SA"/>
              </w:rPr>
              <w:tab/>
              <w:t>свыше 5 лет – 10 баллов.</w:t>
            </w:r>
          </w:p>
          <w:p w14:paraId="4DE6DAE2" w14:textId="77777777" w:rsidR="00B9697F" w:rsidRPr="00B9697F" w:rsidRDefault="00B9697F" w:rsidP="00B9697F">
            <w:pPr>
              <w:spacing w:after="0"/>
              <w:rPr>
                <w:bCs/>
                <w:lang w:eastAsia="ar-SA"/>
              </w:rPr>
            </w:pPr>
          </w:p>
          <w:p w14:paraId="2C6801B2" w14:textId="77777777" w:rsidR="00B9697F" w:rsidRPr="00B9697F" w:rsidRDefault="00B9697F" w:rsidP="00B9697F">
            <w:pPr>
              <w:spacing w:after="0"/>
              <w:rPr>
                <w:bCs/>
                <w:lang w:eastAsia="ar-SA"/>
              </w:rPr>
            </w:pPr>
            <w:r w:rsidRPr="00B9697F">
              <w:rPr>
                <w:bCs/>
                <w:lang w:eastAsia="ar-SA"/>
              </w:rPr>
              <w:t>2. Наличие у участника закупки опыта в оказании услуг по сертификации, стандартизации, получению необходимых разрешений. Подтверждающие документы – копии договоров со всеми приложениями, дополнительными соглашениями, предметом которых является приведение продукции в соответствии с требованиями, необходимыми для экспорта товаров (работ, услуг) (стандартизация, сертификация, необходимые разрешения), а также акты оказанных услуг к ним. Документы должны быть предоставлены за период времени с 01.09.2019 г. по 01.09.2021 г.</w:t>
            </w:r>
          </w:p>
          <w:p w14:paraId="2D15CB3A" w14:textId="77777777" w:rsidR="00B9697F" w:rsidRPr="00B9697F" w:rsidRDefault="00B9697F" w:rsidP="00B9697F">
            <w:pPr>
              <w:spacing w:after="0"/>
              <w:rPr>
                <w:bCs/>
                <w:lang w:eastAsia="ar-SA"/>
              </w:rPr>
            </w:pPr>
            <w:r w:rsidRPr="00B9697F">
              <w:rPr>
                <w:bCs/>
                <w:lang w:eastAsia="ar-SA"/>
              </w:rPr>
              <w:t xml:space="preserve"> </w:t>
            </w:r>
          </w:p>
          <w:p w14:paraId="38224770" w14:textId="77777777" w:rsidR="00B9697F" w:rsidRPr="00B9697F" w:rsidRDefault="00B9697F" w:rsidP="00B9697F">
            <w:pPr>
              <w:spacing w:after="0"/>
              <w:rPr>
                <w:bCs/>
                <w:lang w:eastAsia="ar-SA"/>
              </w:rPr>
            </w:pPr>
            <w:r w:rsidRPr="00B9697F">
              <w:rPr>
                <w:bCs/>
                <w:lang w:eastAsia="ar-SA"/>
              </w:rPr>
              <w:t>•</w:t>
            </w:r>
            <w:r w:rsidRPr="00B9697F">
              <w:rPr>
                <w:bCs/>
                <w:lang w:eastAsia="ar-SA"/>
              </w:rPr>
              <w:tab/>
              <w:t>1 комплект документов – 0 баллов;</w:t>
            </w:r>
          </w:p>
          <w:p w14:paraId="161B6596" w14:textId="77777777" w:rsidR="00B9697F" w:rsidRPr="00B9697F" w:rsidRDefault="00B9697F" w:rsidP="00B9697F">
            <w:pPr>
              <w:spacing w:after="0"/>
              <w:rPr>
                <w:bCs/>
                <w:lang w:eastAsia="ar-SA"/>
              </w:rPr>
            </w:pPr>
            <w:r w:rsidRPr="00B9697F">
              <w:rPr>
                <w:bCs/>
                <w:lang w:eastAsia="ar-SA"/>
              </w:rPr>
              <w:t>•</w:t>
            </w:r>
            <w:r w:rsidRPr="00B9697F">
              <w:rPr>
                <w:bCs/>
                <w:lang w:eastAsia="ar-SA"/>
              </w:rPr>
              <w:tab/>
              <w:t>от 2 до 4 комплектов документов – 5 баллов;</w:t>
            </w:r>
          </w:p>
          <w:p w14:paraId="3414F36D" w14:textId="77777777" w:rsidR="00B9697F" w:rsidRPr="00B9697F" w:rsidRDefault="00B9697F" w:rsidP="00B9697F">
            <w:pPr>
              <w:spacing w:after="0"/>
              <w:rPr>
                <w:bCs/>
                <w:lang w:eastAsia="ar-SA"/>
              </w:rPr>
            </w:pPr>
            <w:r w:rsidRPr="00B9697F">
              <w:rPr>
                <w:bCs/>
                <w:lang w:eastAsia="ar-SA"/>
              </w:rPr>
              <w:t>•</w:t>
            </w:r>
            <w:r w:rsidRPr="00B9697F">
              <w:rPr>
                <w:bCs/>
                <w:lang w:eastAsia="ar-SA"/>
              </w:rPr>
              <w:tab/>
              <w:t>более 4 комплектов документов – 10 баллов.</w:t>
            </w:r>
          </w:p>
          <w:p w14:paraId="22CB5E76" w14:textId="77777777" w:rsidR="00B9697F" w:rsidRPr="00B9697F" w:rsidRDefault="00B9697F" w:rsidP="00B9697F">
            <w:pPr>
              <w:spacing w:after="0"/>
              <w:rPr>
                <w:bCs/>
                <w:lang w:eastAsia="ar-SA"/>
              </w:rPr>
            </w:pPr>
          </w:p>
          <w:p w14:paraId="6EF3A1BE" w14:textId="77777777" w:rsidR="00B9697F" w:rsidRPr="00B9697F" w:rsidRDefault="00B9697F" w:rsidP="00B9697F">
            <w:pPr>
              <w:spacing w:after="0"/>
              <w:rPr>
                <w:bCs/>
                <w:lang w:eastAsia="ar-SA"/>
              </w:rPr>
            </w:pPr>
            <w:r w:rsidRPr="00B9697F">
              <w:rPr>
                <w:bCs/>
                <w:lang w:eastAsia="ar-SA"/>
              </w:rPr>
              <w:t xml:space="preserve">3. Наличие у участника закупки соглашения с органом по сертификации на предоставление услуг оценки соответствия продукции требованиям регламента «О требованиях к средствам обеспечения пожарной безопасности и пожаротушения» (ТР ЕАЭС </w:t>
            </w:r>
            <w:r w:rsidRPr="00B9697F">
              <w:rPr>
                <w:bCs/>
                <w:lang w:eastAsia="ar-SA"/>
              </w:rPr>
              <w:lastRenderedPageBreak/>
              <w:t>043/2017). Подтверждающие документы – копия соглашения с органом по сертификации на предоставление услуг оценки соответствия продукции требованиям регламента «О требованиях к средствам обеспечения пожарной безопасности и пожаротушения» (ТР ЕАЭС 043/2017).</w:t>
            </w:r>
          </w:p>
          <w:p w14:paraId="1390DDCD" w14:textId="77777777" w:rsidR="00B9697F" w:rsidRPr="00B9697F" w:rsidRDefault="00B9697F" w:rsidP="00B9697F">
            <w:pPr>
              <w:spacing w:after="0"/>
              <w:rPr>
                <w:bCs/>
                <w:lang w:eastAsia="ar-SA"/>
              </w:rPr>
            </w:pPr>
          </w:p>
          <w:p w14:paraId="3799CAFA" w14:textId="77777777" w:rsidR="00B9697F" w:rsidRPr="00B9697F" w:rsidRDefault="00B9697F" w:rsidP="00B9697F">
            <w:pPr>
              <w:spacing w:after="0"/>
              <w:rPr>
                <w:bCs/>
                <w:lang w:eastAsia="ar-SA"/>
              </w:rPr>
            </w:pPr>
            <w:r w:rsidRPr="00B9697F">
              <w:rPr>
                <w:bCs/>
                <w:lang w:eastAsia="ar-SA"/>
              </w:rPr>
              <w:t>•</w:t>
            </w:r>
            <w:r w:rsidRPr="00B9697F">
              <w:rPr>
                <w:bCs/>
                <w:lang w:eastAsia="ar-SA"/>
              </w:rPr>
              <w:tab/>
              <w:t>отсутствие соглашения – 0 баллов;</w:t>
            </w:r>
          </w:p>
          <w:p w14:paraId="220CB9EE" w14:textId="77777777" w:rsidR="00B9697F" w:rsidRPr="00B9697F" w:rsidRDefault="00B9697F" w:rsidP="00B9697F">
            <w:pPr>
              <w:spacing w:after="0"/>
              <w:rPr>
                <w:bCs/>
                <w:lang w:eastAsia="ar-SA"/>
              </w:rPr>
            </w:pPr>
            <w:r w:rsidRPr="00B9697F">
              <w:rPr>
                <w:bCs/>
                <w:lang w:eastAsia="ar-SA"/>
              </w:rPr>
              <w:t>•</w:t>
            </w:r>
            <w:r w:rsidRPr="00B9697F">
              <w:rPr>
                <w:bCs/>
                <w:lang w:eastAsia="ar-SA"/>
              </w:rPr>
              <w:tab/>
              <w:t>наличие соглашения – 10 баллов.</w:t>
            </w:r>
          </w:p>
          <w:p w14:paraId="5D45A285" w14:textId="77777777" w:rsidR="00B9697F" w:rsidRPr="00B9697F" w:rsidRDefault="00B9697F" w:rsidP="00B9697F">
            <w:pPr>
              <w:spacing w:after="0"/>
              <w:rPr>
                <w:bCs/>
                <w:lang w:eastAsia="ar-SA"/>
              </w:rPr>
            </w:pPr>
          </w:p>
          <w:p w14:paraId="5378B7F5" w14:textId="77777777" w:rsidR="00B9697F" w:rsidRPr="00B9697F" w:rsidRDefault="00B9697F" w:rsidP="00B9697F">
            <w:pPr>
              <w:spacing w:after="0"/>
              <w:rPr>
                <w:bCs/>
                <w:lang w:eastAsia="ar-SA"/>
              </w:rPr>
            </w:pPr>
            <w:r w:rsidRPr="00B9697F">
              <w:rPr>
                <w:bCs/>
                <w:lang w:eastAsia="ar-SA"/>
              </w:rPr>
              <w:t>4. Предложение участника закупки в отношении стоимости договора (указывается в заявке участника):</w:t>
            </w:r>
          </w:p>
          <w:p w14:paraId="59362491" w14:textId="77777777" w:rsidR="00B9697F" w:rsidRPr="00B9697F" w:rsidRDefault="00B9697F" w:rsidP="00B9697F">
            <w:pPr>
              <w:spacing w:after="0"/>
              <w:rPr>
                <w:bCs/>
                <w:lang w:eastAsia="ar-SA"/>
              </w:rPr>
            </w:pPr>
          </w:p>
          <w:p w14:paraId="0D25C477" w14:textId="77777777" w:rsidR="00B9697F" w:rsidRPr="00B9697F" w:rsidRDefault="00B9697F" w:rsidP="00B9697F">
            <w:pPr>
              <w:spacing w:after="0"/>
              <w:rPr>
                <w:bCs/>
                <w:lang w:eastAsia="ar-SA"/>
              </w:rPr>
            </w:pPr>
            <w:r w:rsidRPr="00B9697F">
              <w:rPr>
                <w:bCs/>
                <w:lang w:eastAsia="ar-SA"/>
              </w:rPr>
              <w:t>•</w:t>
            </w:r>
            <w:r w:rsidRPr="00B9697F">
              <w:rPr>
                <w:bCs/>
                <w:lang w:eastAsia="ar-SA"/>
              </w:rPr>
              <w:tab/>
              <w:t>снижение начальной (максимальной) цены от 0 до 5% – 0 баллов;</w:t>
            </w:r>
          </w:p>
          <w:p w14:paraId="7CEED162" w14:textId="77777777" w:rsidR="00B9697F" w:rsidRPr="00B9697F" w:rsidRDefault="00B9697F" w:rsidP="00B9697F">
            <w:pPr>
              <w:spacing w:after="0"/>
              <w:rPr>
                <w:bCs/>
                <w:lang w:eastAsia="ar-SA"/>
              </w:rPr>
            </w:pPr>
            <w:r w:rsidRPr="00B9697F">
              <w:rPr>
                <w:bCs/>
                <w:lang w:eastAsia="ar-SA"/>
              </w:rPr>
              <w:t>•</w:t>
            </w:r>
            <w:r w:rsidRPr="00B9697F">
              <w:rPr>
                <w:bCs/>
                <w:lang w:eastAsia="ar-SA"/>
              </w:rPr>
              <w:tab/>
              <w:t>снижение начальной (максимальной) цены от 5% до 10% включительно – 5 баллов;</w:t>
            </w:r>
          </w:p>
          <w:p w14:paraId="70E399BB" w14:textId="77777777" w:rsidR="00B9697F" w:rsidRPr="00B9697F" w:rsidRDefault="00B9697F" w:rsidP="00B9697F">
            <w:pPr>
              <w:spacing w:after="0"/>
              <w:rPr>
                <w:bCs/>
                <w:lang w:eastAsia="ar-SA"/>
              </w:rPr>
            </w:pPr>
            <w:r w:rsidRPr="00B9697F">
              <w:rPr>
                <w:bCs/>
                <w:lang w:eastAsia="ar-SA"/>
              </w:rPr>
              <w:t>•</w:t>
            </w:r>
            <w:r w:rsidRPr="00B9697F">
              <w:rPr>
                <w:bCs/>
                <w:lang w:eastAsia="ar-SA"/>
              </w:rPr>
              <w:tab/>
              <w:t>снижение начальной (максимальной) от 10% до 15% включительно – 10 баллов;</w:t>
            </w:r>
          </w:p>
          <w:p w14:paraId="668D81F5" w14:textId="77777777" w:rsidR="00B9697F" w:rsidRPr="00B9697F" w:rsidRDefault="00B9697F" w:rsidP="00B9697F">
            <w:pPr>
              <w:spacing w:after="0"/>
              <w:rPr>
                <w:bCs/>
                <w:lang w:eastAsia="ar-SA"/>
              </w:rPr>
            </w:pPr>
            <w:r w:rsidRPr="00B9697F">
              <w:rPr>
                <w:bCs/>
                <w:lang w:eastAsia="ar-SA"/>
              </w:rPr>
              <w:t>•</w:t>
            </w:r>
            <w:r w:rsidRPr="00B9697F">
              <w:rPr>
                <w:bCs/>
                <w:lang w:eastAsia="ar-SA"/>
              </w:rPr>
              <w:tab/>
              <w:t>снижение начальной (максимальной) цены от 15% – 15 баллов;</w:t>
            </w:r>
          </w:p>
          <w:p w14:paraId="531C58A1" w14:textId="5DBF8AEA" w:rsidR="00B9697F" w:rsidRDefault="00B9697F" w:rsidP="00B9697F">
            <w:pPr>
              <w:spacing w:after="0"/>
              <w:rPr>
                <w:bCs/>
                <w:lang w:eastAsia="ar-SA"/>
              </w:rPr>
            </w:pPr>
            <w:r w:rsidRPr="00B9697F">
              <w:rPr>
                <w:bCs/>
                <w:lang w:eastAsia="ar-SA"/>
              </w:rPr>
              <w:t>•</w:t>
            </w:r>
            <w:r w:rsidRPr="00B9697F">
              <w:rPr>
                <w:bCs/>
                <w:lang w:eastAsia="ar-SA"/>
              </w:rPr>
              <w:tab/>
              <w:t>участник, предложивший снижение максимальной цены более, чем на 15% и одновременно предложивший минимальную стоимость среди всех участников – 20 баллов.</w:t>
            </w:r>
          </w:p>
          <w:p w14:paraId="1148A991" w14:textId="77777777" w:rsidR="002204F6" w:rsidRDefault="002204F6" w:rsidP="00F45EAF">
            <w:pPr>
              <w:spacing w:after="0"/>
              <w:rPr>
                <w:bCs/>
                <w:lang w:eastAsia="ar-SA"/>
              </w:rPr>
            </w:pPr>
          </w:p>
          <w:p w14:paraId="62A27C06" w14:textId="77777777" w:rsidR="005F0AED" w:rsidRPr="000E664A" w:rsidRDefault="005F0AED" w:rsidP="005F0AED">
            <w:r w:rsidRPr="000E664A">
              <w:t>Победителем признается один участник закупки, набравший максимальное количество баллов.</w:t>
            </w:r>
          </w:p>
          <w:p w14:paraId="785BCF40" w14:textId="0E7CD337" w:rsidR="00E56B0C" w:rsidRPr="00C0164E" w:rsidRDefault="005F0AED" w:rsidP="00F45EAF">
            <w:pPr>
              <w:spacing w:after="0"/>
              <w:jc w:val="left"/>
              <w:rPr>
                <w:rFonts w:eastAsia="Calibri"/>
                <w:lang w:eastAsia="ar-SA"/>
              </w:rPr>
            </w:pPr>
            <w:r w:rsidRPr="000E664A">
              <w:t>При равенстве баллов победителем признается участник, с более ранним временем подачи заявки.</w:t>
            </w:r>
          </w:p>
        </w:tc>
      </w:tr>
      <w:tr w:rsidR="00E56B0C" w:rsidRPr="00B44B37" w14:paraId="02EFDDA6" w14:textId="77777777" w:rsidTr="00562A16">
        <w:trPr>
          <w:trHeight w:val="283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418E7BD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/>
                <w:caps/>
              </w:rPr>
            </w:pPr>
          </w:p>
          <w:p w14:paraId="4A7EF0FC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  <w:r w:rsidRPr="00B44B37">
              <w:rPr>
                <w:b/>
                <w:caps/>
              </w:rPr>
              <w:t>Заключение договора</w:t>
            </w:r>
          </w:p>
        </w:tc>
      </w:tr>
      <w:tr w:rsidR="00E56B0C" w:rsidRPr="00B44B37" w14:paraId="7C5F529B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E493" w14:textId="46EA4AEF" w:rsidR="00E56B0C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23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A8E1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  <w:r w:rsidRPr="00B44B37">
              <w:rPr>
                <w:bCs/>
              </w:rPr>
              <w:t>Срок заключения договора</w:t>
            </w:r>
          </w:p>
          <w:p w14:paraId="759AA989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4966D8E4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099B80DE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2DAB768D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25EFD804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7D3ECE4B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FFF7" w14:textId="6FB241A1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Договор заключается между некоммерческой организацией «Пермский фонд развития предпринимательства» и победителем запроса предложений не позднее </w:t>
            </w:r>
            <w:r w:rsidR="00FD3B55">
              <w:t>чем через 10</w:t>
            </w:r>
            <w:r w:rsidRPr="00B44B37">
              <w:t xml:space="preserve"> (</w:t>
            </w:r>
            <w:r w:rsidR="00FD3B55">
              <w:t>десять</w:t>
            </w:r>
            <w:r w:rsidRPr="00B44B37">
              <w:t xml:space="preserve">) </w:t>
            </w:r>
            <w:r w:rsidR="00FD3B55">
              <w:t xml:space="preserve">календарных </w:t>
            </w:r>
            <w:r w:rsidRPr="00B44B37">
              <w:t xml:space="preserve">дней после </w:t>
            </w:r>
            <w:r w:rsidR="00FD3B55">
              <w:t xml:space="preserve">после </w:t>
            </w:r>
            <w:r w:rsidRPr="00B44B37">
              <w:t xml:space="preserve">подписания протокола рассмотрения и оценки заявок на участие в запросе предложений. </w:t>
            </w:r>
          </w:p>
          <w:p w14:paraId="6F749625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Срок действия договора – со дня его подписания сторонами до фактического исполнения обязательств СТОРОНАМИ.  </w:t>
            </w:r>
          </w:p>
          <w:p w14:paraId="66B10D8A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В случае если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победитель, запрос предложений признается несостоявшимся. </w:t>
            </w:r>
          </w:p>
          <w:p w14:paraId="704C598C" w14:textId="0B84606B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При наличии единственного участника закупки его заявка рассматривается, и в случае соответствия заявки и участника закупки требованиям настоящей документации, с таким участником заключается договор.</w:t>
            </w:r>
          </w:p>
          <w:p w14:paraId="200DBF50" w14:textId="77777777" w:rsidR="00E56B0C" w:rsidRPr="00B44B37" w:rsidRDefault="00E56B0C" w:rsidP="00B44B37">
            <w:pPr>
              <w:spacing w:after="0"/>
            </w:pPr>
            <w:r w:rsidRPr="00B44B37">
              <w:t xml:space="preserve">Сведения об участниках закупки, признанных победителями, но уклонившихся от заключения договоров, в том числе не предоставивших Заказчику в срок, предусмотренный документацией о закупке, подписанный договор включаются Заказчиком в </w:t>
            </w:r>
            <w:r w:rsidRPr="00B44B37">
              <w:rPr>
                <w:b/>
              </w:rPr>
              <w:t xml:space="preserve">Реестр недобросовестных участников закупок некоммерческой </w:t>
            </w:r>
            <w:r w:rsidRPr="00B44B37">
              <w:rPr>
                <w:b/>
              </w:rPr>
              <w:lastRenderedPageBreak/>
              <w:t xml:space="preserve">организации «Пермский фонд развития предпринимательства» </w:t>
            </w:r>
            <w:r w:rsidRPr="00B44B37">
              <w:t xml:space="preserve">и размещаются на сайте Заказчика. </w:t>
            </w:r>
          </w:p>
          <w:p w14:paraId="15F8959B" w14:textId="77777777" w:rsidR="00E56B0C" w:rsidRPr="00B44B37" w:rsidRDefault="00E56B0C" w:rsidP="00B44B37">
            <w:pPr>
              <w:spacing w:after="0"/>
            </w:pPr>
            <w:r w:rsidRPr="00B44B37">
              <w:t xml:space="preserve">Факт наличия лица в Реестре </w:t>
            </w:r>
            <w:bookmarkStart w:id="13" w:name="_Toc311413747"/>
            <w:bookmarkStart w:id="14" w:name="_Toc311467171"/>
            <w:bookmarkStart w:id="15" w:name="_Toc311716856"/>
            <w:bookmarkStart w:id="16" w:name="_Toc311801079"/>
            <w:bookmarkStart w:id="17" w:name="_Toc359254770"/>
            <w:bookmarkStart w:id="18" w:name="_Toc359311330"/>
            <w:bookmarkStart w:id="19" w:name="_Toc359311588"/>
            <w:bookmarkStart w:id="20" w:name="_Toc359311713"/>
            <w:bookmarkStart w:id="21" w:name="_Toc359312228"/>
            <w:r w:rsidRPr="00B44B37">
              <w:t xml:space="preserve">недобросовестных участников закупок Некоммерческой организации «Пермский фонд развития предпринимательства» является основанием для отказа в допуске к участию в закупочных процедурах при проведении последующих закупок. </w:t>
            </w:r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  <w:p w14:paraId="316149F7" w14:textId="45259351" w:rsidR="00E56B0C" w:rsidRPr="00B44B37" w:rsidRDefault="00E56B0C" w:rsidP="00CE0613">
            <w:pPr>
              <w:spacing w:after="0"/>
            </w:pPr>
            <w:r w:rsidRPr="00B44B37">
              <w:t xml:space="preserve">В случае если победитель запроса предложений признан уклонившимся от заключения договора, Заказчик вправе заключить договор с участником закупки, заявке которого присвоен второй номер. </w:t>
            </w:r>
          </w:p>
        </w:tc>
      </w:tr>
    </w:tbl>
    <w:p w14:paraId="6FF10841" w14:textId="77777777" w:rsidR="003D5B29" w:rsidRPr="00D828A4" w:rsidRDefault="003D5B29" w:rsidP="008F24C1">
      <w:pPr>
        <w:pStyle w:val="11"/>
        <w:spacing w:before="0" w:after="0"/>
        <w:jc w:val="both"/>
        <w:rPr>
          <w:rFonts w:ascii="Times New Roman" w:hAnsi="Times New Roman"/>
          <w:szCs w:val="24"/>
        </w:rPr>
        <w:sectPr w:rsidR="003D5B29" w:rsidRPr="00D828A4" w:rsidSect="008F24C1">
          <w:pgSz w:w="11906" w:h="16838"/>
          <w:pgMar w:top="1134" w:right="386" w:bottom="567" w:left="900" w:header="709" w:footer="709" w:gutter="0"/>
          <w:cols w:space="708"/>
          <w:docGrid w:linePitch="360"/>
        </w:sectPr>
      </w:pPr>
      <w:bookmarkStart w:id="22" w:name="_Ref119427310"/>
    </w:p>
    <w:p w14:paraId="0CD6A0E0" w14:textId="7BBBAF4C" w:rsidR="003D5B29" w:rsidRDefault="003D5B29" w:rsidP="0014203D">
      <w:pPr>
        <w:pStyle w:val="11"/>
        <w:spacing w:before="0" w:after="0"/>
        <w:jc w:val="center"/>
        <w:rPr>
          <w:rFonts w:ascii="Times New Roman" w:hAnsi="Times New Roman"/>
          <w:szCs w:val="24"/>
        </w:rPr>
      </w:pPr>
      <w:r w:rsidRPr="00067E0D">
        <w:rPr>
          <w:rFonts w:ascii="Times New Roman" w:hAnsi="Times New Roman"/>
          <w:szCs w:val="24"/>
        </w:rPr>
        <w:lastRenderedPageBreak/>
        <w:t xml:space="preserve">РАЗДЕЛ </w:t>
      </w:r>
      <w:r w:rsidRPr="00067E0D">
        <w:rPr>
          <w:rFonts w:ascii="Times New Roman" w:hAnsi="Times New Roman"/>
          <w:szCs w:val="24"/>
          <w:lang w:val="en-US"/>
        </w:rPr>
        <w:t>II</w:t>
      </w:r>
      <w:r w:rsidRPr="00067E0D">
        <w:rPr>
          <w:rFonts w:ascii="Times New Roman" w:hAnsi="Times New Roman"/>
          <w:szCs w:val="24"/>
        </w:rPr>
        <w:t>. ТЕХНИЧЕСКОЕ ЗАДАНИЕ</w:t>
      </w:r>
    </w:p>
    <w:p w14:paraId="6A40F623" w14:textId="77777777" w:rsidR="009B1B23" w:rsidRPr="009B1B23" w:rsidRDefault="009B1B23" w:rsidP="009B1B23"/>
    <w:p w14:paraId="3DC4016B" w14:textId="77777777" w:rsidR="00B9697F" w:rsidRDefault="00B9697F" w:rsidP="00B9697F">
      <w:pPr>
        <w:shd w:val="clear" w:color="auto" w:fill="FFFFFF"/>
        <w:spacing w:line="300" w:lineRule="auto"/>
        <w:ind w:left="175"/>
        <w:rPr>
          <w:color w:val="000000"/>
        </w:rPr>
      </w:pPr>
      <w:bookmarkStart w:id="23" w:name="_Toc183062408"/>
      <w:bookmarkStart w:id="24" w:name="_Toc342035834"/>
      <w:bookmarkEnd w:id="22"/>
      <w:r w:rsidRPr="00E57B11">
        <w:rPr>
          <w:bCs/>
          <w:lang w:eastAsia="de-DE"/>
        </w:rPr>
        <w:t xml:space="preserve">Услуги по приведению </w:t>
      </w:r>
      <w:r w:rsidRPr="00E57B11">
        <w:rPr>
          <w:rFonts w:eastAsia="yandex-sans"/>
          <w:color w:val="000000"/>
        </w:rPr>
        <w:t xml:space="preserve">продукции </w:t>
      </w:r>
      <w:r>
        <w:rPr>
          <w:rFonts w:eastAsia="yandex-sans"/>
          <w:color w:val="000000"/>
        </w:rPr>
        <w:t xml:space="preserve">получателя поддержки </w:t>
      </w:r>
      <w:r w:rsidRPr="00E57B11">
        <w:rPr>
          <w:rFonts w:eastAsia="yandex-sans"/>
          <w:color w:val="000000"/>
        </w:rPr>
        <w:t xml:space="preserve">в соответствие с обязательными требованиями, предъявляемыми на внешних рынках для экспорта </w:t>
      </w:r>
      <w:r w:rsidRPr="00E57B11">
        <w:rPr>
          <w:color w:val="000000"/>
        </w:rPr>
        <w:t xml:space="preserve">товаров (работ, услуг) (стандартизация, сертификация, необходимые разрешения), а именно подтверждение соответствия </w:t>
      </w:r>
      <w:r w:rsidRPr="004074CC">
        <w:rPr>
          <w:b/>
          <w:bCs/>
          <w:color w:val="000000"/>
        </w:rPr>
        <w:t>Техническому регламенту Евразийского экономического союза «О требованиях к средствам обеспечения пожарной</w:t>
      </w:r>
      <w:r>
        <w:rPr>
          <w:b/>
          <w:bCs/>
          <w:color w:val="000000"/>
        </w:rPr>
        <w:t xml:space="preserve"> безопасности и пожаротушения» </w:t>
      </w:r>
      <w:r w:rsidRPr="004074CC">
        <w:rPr>
          <w:b/>
          <w:bCs/>
          <w:color w:val="000000"/>
        </w:rPr>
        <w:t>ТР ЕАЭС 043/2017</w:t>
      </w:r>
      <w:r>
        <w:rPr>
          <w:b/>
          <w:bCs/>
          <w:color w:val="000000"/>
        </w:rPr>
        <w:t xml:space="preserve"> </w:t>
      </w:r>
      <w:r w:rsidRPr="00E57B11">
        <w:rPr>
          <w:color w:val="000000"/>
        </w:rPr>
        <w:t>на следующую продукцию:</w:t>
      </w:r>
    </w:p>
    <w:p w14:paraId="23774807" w14:textId="77777777" w:rsidR="00B9697F" w:rsidRPr="004074CC" w:rsidRDefault="00B9697F" w:rsidP="00B9697F">
      <w:pPr>
        <w:shd w:val="clear" w:color="auto" w:fill="FFFFFF"/>
        <w:spacing w:line="300" w:lineRule="auto"/>
        <w:ind w:left="175"/>
        <w:rPr>
          <w:color w:val="000000"/>
        </w:rPr>
      </w:pPr>
      <w:r w:rsidRPr="00E57B11">
        <w:rPr>
          <w:color w:val="000000"/>
        </w:rPr>
        <w:t xml:space="preserve"> </w:t>
      </w:r>
      <w:r w:rsidRPr="004074CC">
        <w:rPr>
          <w:color w:val="000000"/>
        </w:rPr>
        <w:t>1.</w:t>
      </w:r>
      <w:r w:rsidRPr="004074CC">
        <w:rPr>
          <w:color w:val="000000"/>
        </w:rPr>
        <w:tab/>
        <w:t>трубы гибкие гофрированные из электроизоляционного материала (ПВХ) для электромонтажных работ;</w:t>
      </w:r>
    </w:p>
    <w:p w14:paraId="32130C6F" w14:textId="77777777" w:rsidR="00B9697F" w:rsidRPr="00E57B11" w:rsidRDefault="00B9697F" w:rsidP="00B9697F">
      <w:pPr>
        <w:shd w:val="clear" w:color="auto" w:fill="FFFFFF"/>
        <w:spacing w:line="300" w:lineRule="auto"/>
        <w:ind w:left="175"/>
        <w:rPr>
          <w:color w:val="000000"/>
        </w:rPr>
      </w:pPr>
      <w:r w:rsidRPr="004074CC">
        <w:rPr>
          <w:color w:val="000000"/>
        </w:rPr>
        <w:t>2.</w:t>
      </w:r>
      <w:r w:rsidRPr="004074CC">
        <w:rPr>
          <w:color w:val="000000"/>
        </w:rPr>
        <w:tab/>
        <w:t>трубы гладкие жесткие из электроизоляционного материала (ПВХ) для электромонтажных работ</w:t>
      </w:r>
      <w:r>
        <w:rPr>
          <w:color w:val="000000"/>
        </w:rPr>
        <w:t>.</w:t>
      </w:r>
    </w:p>
    <w:p w14:paraId="1FD0DAA3" w14:textId="77777777" w:rsidR="00B9697F" w:rsidRPr="00E57B11" w:rsidRDefault="00B9697F" w:rsidP="00B9697F">
      <w:pPr>
        <w:shd w:val="clear" w:color="auto" w:fill="FFFFFF"/>
        <w:spacing w:line="300" w:lineRule="auto"/>
        <w:ind w:left="175"/>
        <w:rPr>
          <w:rFonts w:eastAsia="yandex-sans"/>
          <w:color w:val="000000"/>
        </w:rPr>
      </w:pPr>
      <w:r w:rsidRPr="00E57B11">
        <w:rPr>
          <w:color w:val="000000"/>
        </w:rPr>
        <w:t xml:space="preserve">Услуги </w:t>
      </w:r>
      <w:r w:rsidRPr="00E57B11">
        <w:rPr>
          <w:rFonts w:eastAsia="yandex-sans"/>
          <w:color w:val="000000"/>
        </w:rPr>
        <w:t>включают в себя:</w:t>
      </w:r>
    </w:p>
    <w:p w14:paraId="2A6070AA" w14:textId="77777777" w:rsidR="00B9697F" w:rsidRPr="00E57B11" w:rsidRDefault="00B9697F" w:rsidP="00B9697F">
      <w:pPr>
        <w:pStyle w:val="afffe"/>
        <w:numPr>
          <w:ilvl w:val="0"/>
          <w:numId w:val="48"/>
        </w:numPr>
        <w:spacing w:after="0" w:line="300" w:lineRule="auto"/>
        <w:ind w:left="175" w:firstLine="11"/>
        <w:contextualSpacing w:val="0"/>
      </w:pPr>
      <w:r w:rsidRPr="00E57B11">
        <w:t xml:space="preserve">Анализ технической </w:t>
      </w:r>
      <w:r w:rsidRPr="005F74F2">
        <w:t xml:space="preserve">документации </w:t>
      </w:r>
      <w:r>
        <w:t>заказчика 2</w:t>
      </w:r>
      <w:r w:rsidRPr="00E57B11">
        <w:t xml:space="preserve"> на предмет соответс</w:t>
      </w:r>
      <w:r>
        <w:t xml:space="preserve">твия действующим требованиям </w:t>
      </w:r>
      <w:r>
        <w:rPr>
          <w:b/>
        </w:rPr>
        <w:t>т</w:t>
      </w:r>
      <w:r w:rsidRPr="004074CC">
        <w:rPr>
          <w:b/>
        </w:rPr>
        <w:t>ехническо</w:t>
      </w:r>
      <w:r>
        <w:rPr>
          <w:b/>
        </w:rPr>
        <w:t>го</w:t>
      </w:r>
      <w:r w:rsidRPr="004074CC">
        <w:rPr>
          <w:b/>
        </w:rPr>
        <w:t xml:space="preserve"> регламент</w:t>
      </w:r>
      <w:r>
        <w:rPr>
          <w:b/>
        </w:rPr>
        <w:t>а</w:t>
      </w:r>
      <w:r w:rsidRPr="004074CC">
        <w:rPr>
          <w:b/>
        </w:rPr>
        <w:t xml:space="preserve"> Евразийского экономического союза «О требованиях к средствам обеспечения пожарной безопасности и пожаротушения» (ТР ЕАЭС 043/2017)</w:t>
      </w:r>
      <w:r>
        <w:rPr>
          <w:b/>
        </w:rPr>
        <w:t xml:space="preserve"> </w:t>
      </w:r>
      <w:r w:rsidRPr="00E57B11">
        <w:t>экспертом органа по сертификации</w:t>
      </w:r>
      <w:r>
        <w:t xml:space="preserve"> и проверка заявки заказчика 2 на сертификацию</w:t>
      </w:r>
      <w:r w:rsidRPr="00E57B11">
        <w:t>.</w:t>
      </w:r>
    </w:p>
    <w:p w14:paraId="50CEEE3E" w14:textId="77777777" w:rsidR="00B9697F" w:rsidRPr="004B1BAF" w:rsidRDefault="00B9697F" w:rsidP="00B9697F">
      <w:pPr>
        <w:pStyle w:val="affff1"/>
        <w:jc w:val="left"/>
        <w:rPr>
          <w:b w:val="0"/>
          <w:szCs w:val="24"/>
        </w:rPr>
      </w:pPr>
      <w:r>
        <w:rPr>
          <w:b w:val="0"/>
          <w:szCs w:val="24"/>
        </w:rPr>
        <w:t xml:space="preserve">  </w:t>
      </w:r>
      <w:r w:rsidRPr="004B1BAF">
        <w:rPr>
          <w:b w:val="0"/>
          <w:szCs w:val="24"/>
        </w:rPr>
        <w:t xml:space="preserve">2. Регистрация заявки </w:t>
      </w:r>
    </w:p>
    <w:p w14:paraId="2D969B1D" w14:textId="77777777" w:rsidR="00B9697F" w:rsidRPr="004B1BAF" w:rsidRDefault="00B9697F" w:rsidP="00B9697F">
      <w:pPr>
        <w:pStyle w:val="affff1"/>
        <w:jc w:val="left"/>
        <w:rPr>
          <w:b w:val="0"/>
          <w:szCs w:val="24"/>
        </w:rPr>
      </w:pPr>
      <w:r>
        <w:rPr>
          <w:b w:val="0"/>
          <w:szCs w:val="24"/>
        </w:rPr>
        <w:t xml:space="preserve">  </w:t>
      </w:r>
      <w:r w:rsidRPr="004B1BAF">
        <w:rPr>
          <w:b w:val="0"/>
          <w:szCs w:val="24"/>
        </w:rPr>
        <w:t>3. Рассмотрение документов по заявке экспертом органа по сертификации</w:t>
      </w:r>
    </w:p>
    <w:p w14:paraId="05C9722B" w14:textId="77777777" w:rsidR="00B9697F" w:rsidRPr="004B1BAF" w:rsidRDefault="00B9697F" w:rsidP="00B9697F">
      <w:pPr>
        <w:pStyle w:val="affff1"/>
        <w:jc w:val="left"/>
        <w:rPr>
          <w:b w:val="0"/>
          <w:szCs w:val="24"/>
        </w:rPr>
      </w:pPr>
      <w:r>
        <w:rPr>
          <w:b w:val="0"/>
          <w:szCs w:val="24"/>
        </w:rPr>
        <w:t xml:space="preserve">  </w:t>
      </w:r>
      <w:r w:rsidRPr="004B1BAF">
        <w:rPr>
          <w:b w:val="0"/>
          <w:szCs w:val="24"/>
        </w:rPr>
        <w:t xml:space="preserve">4. Выбор схемы сертификации </w:t>
      </w:r>
    </w:p>
    <w:p w14:paraId="1C2D8BCD" w14:textId="77777777" w:rsidR="00B9697F" w:rsidRPr="004B1BAF" w:rsidRDefault="00B9697F" w:rsidP="00B9697F">
      <w:pPr>
        <w:pStyle w:val="affff1"/>
        <w:jc w:val="left"/>
        <w:rPr>
          <w:b w:val="0"/>
          <w:szCs w:val="24"/>
        </w:rPr>
      </w:pPr>
      <w:r>
        <w:rPr>
          <w:b w:val="0"/>
          <w:szCs w:val="24"/>
        </w:rPr>
        <w:t xml:space="preserve">  </w:t>
      </w:r>
      <w:r w:rsidRPr="004B1BAF">
        <w:rPr>
          <w:b w:val="0"/>
          <w:szCs w:val="24"/>
        </w:rPr>
        <w:t xml:space="preserve">5. Подготовка решения по заявке </w:t>
      </w:r>
    </w:p>
    <w:p w14:paraId="1A590972" w14:textId="77777777" w:rsidR="00B9697F" w:rsidRPr="004B1BAF" w:rsidRDefault="00B9697F" w:rsidP="00B9697F">
      <w:pPr>
        <w:pStyle w:val="affff1"/>
        <w:jc w:val="both"/>
        <w:rPr>
          <w:b w:val="0"/>
          <w:szCs w:val="24"/>
        </w:rPr>
      </w:pPr>
      <w:r>
        <w:rPr>
          <w:b w:val="0"/>
          <w:szCs w:val="24"/>
        </w:rPr>
        <w:t xml:space="preserve">  </w:t>
      </w:r>
      <w:r w:rsidRPr="004B1BAF">
        <w:rPr>
          <w:b w:val="0"/>
          <w:szCs w:val="24"/>
        </w:rPr>
        <w:t xml:space="preserve">6. </w:t>
      </w:r>
      <w:r w:rsidRPr="00305EBC">
        <w:rPr>
          <w:b w:val="0"/>
          <w:szCs w:val="24"/>
        </w:rPr>
        <w:t>Подача заявки на регистрацию сертификата соответствия Техническому регламенту Евразийского экономического союза «О требованиях к средствам обеспечения пожарной безопасности и пожаротушения» (ТР ЕАЭС 043/2017) в ФСА.</w:t>
      </w:r>
    </w:p>
    <w:p w14:paraId="64CC2950" w14:textId="77777777" w:rsidR="00B9697F" w:rsidRPr="004B1BAF" w:rsidRDefault="00B9697F" w:rsidP="00B9697F">
      <w:pPr>
        <w:pStyle w:val="affff1"/>
        <w:jc w:val="both"/>
        <w:rPr>
          <w:b w:val="0"/>
          <w:szCs w:val="24"/>
        </w:rPr>
      </w:pPr>
      <w:r>
        <w:rPr>
          <w:b w:val="0"/>
          <w:szCs w:val="24"/>
        </w:rPr>
        <w:t xml:space="preserve">  </w:t>
      </w:r>
      <w:r w:rsidRPr="004B1BAF">
        <w:rPr>
          <w:b w:val="0"/>
          <w:szCs w:val="24"/>
        </w:rPr>
        <w:t>7. Исполнитель предоставляет заказчику</w:t>
      </w:r>
      <w:r>
        <w:rPr>
          <w:b w:val="0"/>
          <w:szCs w:val="24"/>
        </w:rPr>
        <w:t xml:space="preserve">, получателю поддержки </w:t>
      </w:r>
      <w:r w:rsidRPr="004B1BAF">
        <w:rPr>
          <w:b w:val="0"/>
          <w:szCs w:val="24"/>
        </w:rPr>
        <w:t>документ (письмо), подтверждающее направление заявки на подтверждение соответствия продукции требованиям ЕАЭС и ее получение ФСА.</w:t>
      </w:r>
    </w:p>
    <w:p w14:paraId="0759C62C" w14:textId="77777777" w:rsidR="00B9697F" w:rsidRPr="004B1BAF" w:rsidRDefault="00B9697F" w:rsidP="00B9697F">
      <w:pPr>
        <w:pStyle w:val="ConsNormal"/>
        <w:widowControl/>
        <w:snapToGrid w:val="0"/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1BAF">
        <w:rPr>
          <w:rFonts w:ascii="Times New Roman" w:hAnsi="Times New Roman" w:cs="Times New Roman"/>
          <w:sz w:val="24"/>
          <w:szCs w:val="24"/>
        </w:rPr>
        <w:t xml:space="preserve">8. Услуги по приведению продукции </w:t>
      </w:r>
      <w:r>
        <w:rPr>
          <w:rFonts w:ascii="Times New Roman" w:hAnsi="Times New Roman" w:cs="Times New Roman"/>
          <w:sz w:val="24"/>
          <w:szCs w:val="24"/>
        </w:rPr>
        <w:t xml:space="preserve">получателя поддержки </w:t>
      </w:r>
      <w:r w:rsidRPr="004B1BAF">
        <w:rPr>
          <w:rFonts w:ascii="Times New Roman" w:hAnsi="Times New Roman" w:cs="Times New Roman"/>
          <w:sz w:val="24"/>
          <w:szCs w:val="24"/>
        </w:rPr>
        <w:t xml:space="preserve">в соответствие с обязательными требованиями, предъявляемыми на внешних рынках для экспорта товаров (работ, услуг) (стандартизация, сертификация, необходимые разрешения) и подготовка решения о возможности/ невозможности выдачи документа о соответствии продукции обязательным требованиям, предъявляемым странами ЕАЭС, а именно: Сертификат соответствия, оформленный по любой из схем: 1с, 3с, 4с. </w:t>
      </w:r>
    </w:p>
    <w:p w14:paraId="1A142CE0" w14:textId="77777777" w:rsidR="00B9697F" w:rsidRPr="004B1BAF" w:rsidRDefault="00B9697F" w:rsidP="00B9697F">
      <w:pPr>
        <w:pStyle w:val="Default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</w:t>
      </w:r>
      <w:r w:rsidRPr="004B1BAF">
        <w:rPr>
          <w:rFonts w:ascii="Times New Roman" w:hAnsi="Times New Roman" w:cs="Times New Roman"/>
          <w:lang w:eastAsia="ru-RU"/>
        </w:rPr>
        <w:t>9. Проведение испытаний в аккредитованной испытательной лаборатории (АИЛ)</w:t>
      </w:r>
    </w:p>
    <w:p w14:paraId="130A4B45" w14:textId="77777777" w:rsidR="00B9697F" w:rsidRPr="004B1BAF" w:rsidRDefault="00B9697F" w:rsidP="00B9697F">
      <w:pPr>
        <w:pStyle w:val="Default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</w:t>
      </w:r>
      <w:r w:rsidRPr="004B1BAF">
        <w:rPr>
          <w:rFonts w:ascii="Times New Roman" w:hAnsi="Times New Roman" w:cs="Times New Roman"/>
          <w:lang w:eastAsia="ru-RU"/>
        </w:rPr>
        <w:t xml:space="preserve">10. Проведение анализа состояния производства (АСП) </w:t>
      </w:r>
    </w:p>
    <w:p w14:paraId="0CF64AE5" w14:textId="77777777" w:rsidR="00B9697F" w:rsidRPr="00AC3C78" w:rsidRDefault="00B9697F" w:rsidP="00B9697F">
      <w:pPr>
        <w:spacing w:line="300" w:lineRule="auto"/>
      </w:pPr>
      <w:r>
        <w:t xml:space="preserve">  </w:t>
      </w:r>
      <w:r w:rsidRPr="00AC3C78">
        <w:t>11. Оформление и выдача сертификата соответствия ТР ЕАЭС 043/2017 на продукцию</w:t>
      </w:r>
      <w:r>
        <w:t xml:space="preserve"> получателя поддержки.</w:t>
      </w:r>
      <w:r w:rsidRPr="00AC3C78">
        <w:t xml:space="preserve"> </w:t>
      </w:r>
    </w:p>
    <w:p w14:paraId="5FA3E8D7" w14:textId="77777777" w:rsidR="00B9697F" w:rsidRPr="00E57B11" w:rsidRDefault="00B9697F" w:rsidP="00B9697F">
      <w:pPr>
        <w:spacing w:line="300" w:lineRule="auto"/>
        <w:ind w:left="175"/>
      </w:pPr>
      <w:r>
        <w:t>Отчетностью к</w:t>
      </w:r>
      <w:r w:rsidRPr="00E57B11">
        <w:t xml:space="preserve"> оказан</w:t>
      </w:r>
      <w:r>
        <w:t>ной</w:t>
      </w:r>
      <w:r w:rsidRPr="00E57B11">
        <w:t xml:space="preserve"> услуг</w:t>
      </w:r>
      <w:r>
        <w:t>е</w:t>
      </w:r>
      <w:r w:rsidRPr="00E57B11">
        <w:t xml:space="preserve"> является:</w:t>
      </w:r>
    </w:p>
    <w:p w14:paraId="2E285C0B" w14:textId="77777777" w:rsidR="00B9697F" w:rsidRPr="00E57B11" w:rsidRDefault="00B9697F" w:rsidP="00B9697F">
      <w:pPr>
        <w:spacing w:line="300" w:lineRule="auto"/>
        <w:ind w:left="175"/>
      </w:pPr>
      <w:r w:rsidRPr="00E57B11">
        <w:t xml:space="preserve">1. Подписанная со стороны </w:t>
      </w:r>
      <w:r>
        <w:t xml:space="preserve">заказчика 2 </w:t>
      </w:r>
      <w:r w:rsidRPr="00E57B11">
        <w:t xml:space="preserve">копия </w:t>
      </w:r>
      <w:r>
        <w:t>с</w:t>
      </w:r>
      <w:r w:rsidRPr="00E57B11">
        <w:t xml:space="preserve">ертификата соответствия ТР </w:t>
      </w:r>
      <w:r w:rsidRPr="003A04F6">
        <w:t xml:space="preserve">ЕАЭС 043/2017 </w:t>
      </w:r>
      <w:r w:rsidRPr="003A04F6">
        <w:rPr>
          <w:b/>
        </w:rPr>
        <w:t xml:space="preserve">«О требованиях к средствам обеспечения пожарной безопасности и пожаротушения» </w:t>
      </w:r>
      <w:r w:rsidRPr="00E57B11">
        <w:t>с правом нанесения единого знака обращения продукции на рынке государств - членов Таможенного союза и регистрационного номер</w:t>
      </w:r>
      <w:r>
        <w:t>а</w:t>
      </w:r>
      <w:r w:rsidRPr="00E57B11">
        <w:t xml:space="preserve"> органа по сертификации (оценке (подтверждению) соответствия) для реализации продукции на территории Таможенного Союза</w:t>
      </w:r>
      <w:r>
        <w:t>.</w:t>
      </w:r>
    </w:p>
    <w:p w14:paraId="2446BB19" w14:textId="6AF7A110" w:rsidR="000F397D" w:rsidRPr="00B9697F" w:rsidRDefault="00B9697F" w:rsidP="009B1B23">
      <w:pPr>
        <w:rPr>
          <w:b/>
        </w:rPr>
      </w:pPr>
      <w:r w:rsidRPr="00E57B11">
        <w:t>2. Акт оказан</w:t>
      </w:r>
      <w:r>
        <w:t>ных</w:t>
      </w:r>
      <w:r w:rsidRPr="00E57B11">
        <w:t xml:space="preserve"> услуг в 3-х экземплярах, подписанный исполнителем, заказчиком  и</w:t>
      </w:r>
      <w:r>
        <w:t xml:space="preserve"> получателем поддержки</w:t>
      </w:r>
      <w:r w:rsidRPr="00E57B11">
        <w:t>.</w:t>
      </w:r>
    </w:p>
    <w:p w14:paraId="1AD8CE87" w14:textId="77777777" w:rsidR="000F397D" w:rsidRPr="009B1B23" w:rsidRDefault="000F397D" w:rsidP="009B1B23"/>
    <w:p w14:paraId="53E84638" w14:textId="77777777" w:rsidR="009B1B23" w:rsidRDefault="009B1B23" w:rsidP="00F41EEE">
      <w:pPr>
        <w:pStyle w:val="11"/>
        <w:spacing w:before="0" w:after="0" w:line="192" w:lineRule="auto"/>
        <w:jc w:val="both"/>
        <w:rPr>
          <w:rFonts w:ascii="Times New Roman" w:hAnsi="Times New Roman"/>
          <w:szCs w:val="24"/>
        </w:rPr>
      </w:pPr>
    </w:p>
    <w:p w14:paraId="027C1551" w14:textId="2ACEA04C" w:rsidR="00EB0AF1" w:rsidRPr="005F37B4" w:rsidRDefault="00EB0AF1" w:rsidP="00F41EEE">
      <w:pPr>
        <w:pStyle w:val="11"/>
        <w:spacing w:before="0" w:after="0" w:line="192" w:lineRule="auto"/>
        <w:jc w:val="both"/>
        <w:rPr>
          <w:rFonts w:ascii="Times New Roman" w:hAnsi="Times New Roman"/>
          <w:szCs w:val="24"/>
        </w:rPr>
      </w:pPr>
      <w:r w:rsidRPr="005F37B4">
        <w:rPr>
          <w:rFonts w:ascii="Times New Roman" w:hAnsi="Times New Roman"/>
          <w:szCs w:val="24"/>
        </w:rPr>
        <w:t xml:space="preserve">РАЗДЕЛ </w:t>
      </w:r>
      <w:r w:rsidR="00B84B86" w:rsidRPr="005F37B4">
        <w:rPr>
          <w:rFonts w:ascii="Times New Roman" w:hAnsi="Times New Roman"/>
          <w:szCs w:val="24"/>
          <w:lang w:val="en-US"/>
        </w:rPr>
        <w:t>I</w:t>
      </w:r>
      <w:r w:rsidR="00D93DC7" w:rsidRPr="005F37B4">
        <w:rPr>
          <w:rFonts w:ascii="Times New Roman" w:hAnsi="Times New Roman"/>
          <w:szCs w:val="24"/>
          <w:lang w:val="en-US"/>
        </w:rPr>
        <w:t>I</w:t>
      </w:r>
      <w:r w:rsidR="00B84B86" w:rsidRPr="005F37B4">
        <w:rPr>
          <w:rFonts w:ascii="Times New Roman" w:hAnsi="Times New Roman"/>
          <w:szCs w:val="24"/>
          <w:lang w:val="en-US"/>
        </w:rPr>
        <w:t>I</w:t>
      </w:r>
      <w:r w:rsidRPr="005F37B4">
        <w:rPr>
          <w:rFonts w:ascii="Times New Roman" w:hAnsi="Times New Roman"/>
          <w:szCs w:val="24"/>
        </w:rPr>
        <w:t xml:space="preserve">. ОБРАЗЦЫ ФОРМ, ПРЕДСТАВЛЯЕМЫХ В СОСТАВЕ ЗАЯВКИ НА УЧАСТИЕ В </w:t>
      </w:r>
      <w:bookmarkEnd w:id="23"/>
      <w:r w:rsidR="00767AEB" w:rsidRPr="005F37B4">
        <w:rPr>
          <w:rFonts w:ascii="Times New Roman" w:hAnsi="Times New Roman"/>
          <w:szCs w:val="24"/>
        </w:rPr>
        <w:t>ЗАПРОСЕ ПРЕДЛОЖЕНИЙ</w:t>
      </w:r>
      <w:bookmarkEnd w:id="24"/>
    </w:p>
    <w:p w14:paraId="6D4A695D" w14:textId="77777777" w:rsidR="00EB0AF1" w:rsidRPr="005F37B4" w:rsidRDefault="00EB0AF1" w:rsidP="00F41EEE">
      <w:pPr>
        <w:pStyle w:val="24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bookmarkStart w:id="25" w:name="_Toc125778470"/>
      <w:bookmarkStart w:id="26" w:name="_Toc125786997"/>
      <w:bookmarkStart w:id="27" w:name="_Toc125787078"/>
    </w:p>
    <w:p w14:paraId="5AB903AE" w14:textId="77777777" w:rsidR="00116314" w:rsidRPr="005F37B4" w:rsidRDefault="00310E64" w:rsidP="00F41EEE">
      <w:pPr>
        <w:pStyle w:val="24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5F37B4">
        <w:rPr>
          <w:rFonts w:ascii="Times New Roman" w:hAnsi="Times New Roman"/>
          <w:sz w:val="24"/>
          <w:szCs w:val="24"/>
        </w:rPr>
        <w:t xml:space="preserve">ФОРМА 1. </w:t>
      </w:r>
    </w:p>
    <w:p w14:paraId="59D5F67C" w14:textId="77777777" w:rsidR="005F37B4" w:rsidRPr="005F37B4" w:rsidRDefault="005F37B4" w:rsidP="005F37B4">
      <w:pPr>
        <w:spacing w:after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5F37B4">
        <w:rPr>
          <w:rFonts w:eastAsia="Calibri"/>
          <w:b/>
          <w:sz w:val="28"/>
          <w:szCs w:val="28"/>
          <w:lang w:eastAsia="en-US"/>
        </w:rPr>
        <w:t xml:space="preserve">ФОРМА ЗАЯВКИ НА УЧАСТИЕ В ЗАКУПКЕ </w:t>
      </w:r>
    </w:p>
    <w:p w14:paraId="005DE864" w14:textId="77777777" w:rsidR="005F37B4" w:rsidRPr="005F37B4" w:rsidRDefault="005F37B4" w:rsidP="005F37B4">
      <w:pPr>
        <w:spacing w:after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5F37B4">
        <w:rPr>
          <w:rFonts w:eastAsia="Calibri"/>
          <w:b/>
          <w:sz w:val="28"/>
          <w:szCs w:val="28"/>
          <w:lang w:eastAsia="en-US"/>
        </w:rPr>
        <w:t>Заявка на участие в закупке</w:t>
      </w:r>
    </w:p>
    <w:p w14:paraId="2DA8E2AD" w14:textId="77777777" w:rsidR="005F37B4" w:rsidRPr="005F37B4" w:rsidRDefault="005F37B4" w:rsidP="005F37B4">
      <w:pPr>
        <w:autoSpaceDE w:val="0"/>
        <w:autoSpaceDN w:val="0"/>
        <w:adjustRightInd w:val="0"/>
        <w:spacing w:after="0"/>
        <w:jc w:val="left"/>
        <w:rPr>
          <w:rFonts w:eastAsia="Calibri"/>
          <w:color w:val="000000"/>
          <w:sz w:val="28"/>
          <w:szCs w:val="28"/>
          <w:lang w:eastAsia="en-US"/>
        </w:rPr>
      </w:pPr>
      <w:r w:rsidRPr="005F37B4">
        <w:rPr>
          <w:rFonts w:eastAsia="Calibri"/>
          <w:color w:val="000000"/>
          <w:sz w:val="28"/>
          <w:szCs w:val="28"/>
          <w:lang w:eastAsia="en-US"/>
        </w:rPr>
        <w:t xml:space="preserve">Дата __________________ </w:t>
      </w:r>
    </w:p>
    <w:p w14:paraId="430CCFFB" w14:textId="77777777" w:rsidR="005F37B4" w:rsidRPr="005F37B4" w:rsidRDefault="005F37B4" w:rsidP="005F37B4">
      <w:pPr>
        <w:autoSpaceDE w:val="0"/>
        <w:autoSpaceDN w:val="0"/>
        <w:adjustRightInd w:val="0"/>
        <w:spacing w:after="0"/>
        <w:jc w:val="left"/>
        <w:rPr>
          <w:rFonts w:eastAsia="Calibri"/>
          <w:color w:val="000000"/>
          <w:sz w:val="28"/>
          <w:szCs w:val="28"/>
          <w:lang w:eastAsia="en-US"/>
        </w:rPr>
      </w:pPr>
      <w:r w:rsidRPr="005F37B4">
        <w:rPr>
          <w:rFonts w:eastAsia="Calibri"/>
          <w:color w:val="000000"/>
          <w:sz w:val="28"/>
          <w:szCs w:val="28"/>
          <w:lang w:eastAsia="en-US"/>
        </w:rPr>
        <w:t xml:space="preserve">исх. номер__________________ </w:t>
      </w:r>
    </w:p>
    <w:p w14:paraId="5D939CD5" w14:textId="77777777" w:rsidR="005F37B4" w:rsidRPr="005F37B4" w:rsidRDefault="005F37B4" w:rsidP="005F37B4">
      <w:pPr>
        <w:spacing w:after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02F4909E" w14:textId="77777777" w:rsidR="005F37B4" w:rsidRPr="005F37B4" w:rsidRDefault="005F37B4" w:rsidP="005F37B4">
      <w:pPr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5F37B4">
        <w:rPr>
          <w:rFonts w:eastAsia="Calibri"/>
          <w:sz w:val="28"/>
          <w:szCs w:val="28"/>
          <w:lang w:eastAsia="en-US"/>
        </w:rPr>
        <w:t xml:space="preserve">на право заключения с некоммерческой организацией "Пермский фонд развития  предпринимательства" (далее – Фонд, Заказчик) договора на </w:t>
      </w:r>
    </w:p>
    <w:p w14:paraId="7B5CACD3" w14:textId="77777777" w:rsidR="005F37B4" w:rsidRPr="005F37B4" w:rsidRDefault="005F37B4" w:rsidP="005F37B4">
      <w:pPr>
        <w:spacing w:after="0"/>
        <w:contextualSpacing/>
        <w:jc w:val="center"/>
        <w:rPr>
          <w:rFonts w:eastAsia="Calibri"/>
          <w:i/>
          <w:sz w:val="28"/>
          <w:szCs w:val="28"/>
          <w:lang w:eastAsia="en-US"/>
        </w:rPr>
      </w:pPr>
      <w:r w:rsidRPr="005F37B4">
        <w:rPr>
          <w:rFonts w:eastAsia="Calibri"/>
          <w:i/>
          <w:sz w:val="28"/>
          <w:szCs w:val="28"/>
          <w:lang w:eastAsia="en-US"/>
        </w:rPr>
        <w:t>предмет договора</w:t>
      </w:r>
    </w:p>
    <w:p w14:paraId="2D5F1A09" w14:textId="77777777" w:rsidR="005F37B4" w:rsidRPr="005F37B4" w:rsidRDefault="005F37B4" w:rsidP="005F37B4">
      <w:pPr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5F37B4">
        <w:rPr>
          <w:rFonts w:eastAsia="Calibri"/>
          <w:sz w:val="28"/>
          <w:szCs w:val="28"/>
          <w:lang w:eastAsia="en-US"/>
        </w:rPr>
        <w:t xml:space="preserve">1) Изучив Извещение о закупке от </w:t>
      </w:r>
      <w:r w:rsidRPr="005F37B4">
        <w:rPr>
          <w:rFonts w:eastAsia="Calibri"/>
          <w:b/>
          <w:sz w:val="28"/>
          <w:szCs w:val="28"/>
          <w:u w:val="single"/>
          <w:lang w:eastAsia="en-US"/>
        </w:rPr>
        <w:t>_____</w:t>
      </w:r>
      <w:r w:rsidRPr="005F37B4">
        <w:rPr>
          <w:rFonts w:eastAsia="Calibri"/>
          <w:sz w:val="28"/>
          <w:szCs w:val="28"/>
          <w:lang w:eastAsia="en-US"/>
        </w:rPr>
        <w:t xml:space="preserve"> и документацию о закупке на право заключения вышеупомянутого договора, и принимая установленные в них требования и условия, сообщаем о себе следующие сведения:</w:t>
      </w:r>
    </w:p>
    <w:tbl>
      <w:tblPr>
        <w:tblStyle w:val="130"/>
        <w:tblW w:w="10201" w:type="dxa"/>
        <w:tblLook w:val="04A0" w:firstRow="1" w:lastRow="0" w:firstColumn="1" w:lastColumn="0" w:noHBand="0" w:noVBand="1"/>
      </w:tblPr>
      <w:tblGrid>
        <w:gridCol w:w="4928"/>
        <w:gridCol w:w="5273"/>
      </w:tblGrid>
      <w:tr w:rsidR="005F37B4" w:rsidRPr="005F37B4" w14:paraId="74F4CDF8" w14:textId="77777777" w:rsidTr="005F37B4">
        <w:tc>
          <w:tcPr>
            <w:tcW w:w="4928" w:type="dxa"/>
          </w:tcPr>
          <w:p w14:paraId="34768DBB" w14:textId="77777777" w:rsidR="005F37B4" w:rsidRPr="005F37B4" w:rsidRDefault="005F37B4" w:rsidP="005F37B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F37B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Наименование юридического лица/фирменное наименование (при наличии), организационно правовая форма / ФИО физического лица </w:t>
            </w:r>
          </w:p>
        </w:tc>
        <w:tc>
          <w:tcPr>
            <w:tcW w:w="5273" w:type="dxa"/>
          </w:tcPr>
          <w:p w14:paraId="43281D32" w14:textId="77777777" w:rsidR="005F37B4" w:rsidRPr="005F37B4" w:rsidRDefault="005F37B4" w:rsidP="005F37B4">
            <w:pPr>
              <w:spacing w:after="0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en-US"/>
              </w:rPr>
            </w:pPr>
          </w:p>
        </w:tc>
      </w:tr>
      <w:tr w:rsidR="005F37B4" w:rsidRPr="005F37B4" w14:paraId="47D497BC" w14:textId="77777777" w:rsidTr="005F37B4">
        <w:tc>
          <w:tcPr>
            <w:tcW w:w="4928" w:type="dxa"/>
          </w:tcPr>
          <w:p w14:paraId="6E8E95E2" w14:textId="77777777" w:rsidR="005F37B4" w:rsidRPr="005F37B4" w:rsidRDefault="005F37B4" w:rsidP="005F37B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F37B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Почтовый адрес (место нахождения), </w:t>
            </w:r>
          </w:p>
          <w:p w14:paraId="6F18E36E" w14:textId="77777777" w:rsidR="005F37B4" w:rsidRPr="005F37B4" w:rsidRDefault="005F37B4" w:rsidP="005F37B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F37B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юридический адрес (для юридических лиц) </w:t>
            </w:r>
          </w:p>
        </w:tc>
        <w:tc>
          <w:tcPr>
            <w:tcW w:w="5273" w:type="dxa"/>
          </w:tcPr>
          <w:p w14:paraId="28D9D532" w14:textId="77777777" w:rsidR="005F37B4" w:rsidRPr="005F37B4" w:rsidRDefault="005F37B4" w:rsidP="005F37B4">
            <w:pPr>
              <w:spacing w:after="0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en-US"/>
              </w:rPr>
            </w:pPr>
          </w:p>
        </w:tc>
      </w:tr>
      <w:tr w:rsidR="005F37B4" w:rsidRPr="005F37B4" w14:paraId="3D558698" w14:textId="77777777" w:rsidTr="005F37B4">
        <w:tc>
          <w:tcPr>
            <w:tcW w:w="4928" w:type="dxa"/>
          </w:tcPr>
          <w:p w14:paraId="41CDE675" w14:textId="77777777" w:rsidR="005F37B4" w:rsidRPr="005F37B4" w:rsidRDefault="005F37B4" w:rsidP="005F37B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F37B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Паспортные данные, место жительства (для физических лиц / индивидуальных предпринимателей)</w:t>
            </w:r>
          </w:p>
        </w:tc>
        <w:tc>
          <w:tcPr>
            <w:tcW w:w="5273" w:type="dxa"/>
          </w:tcPr>
          <w:p w14:paraId="130EE435" w14:textId="77777777" w:rsidR="005F37B4" w:rsidRPr="005F37B4" w:rsidRDefault="005F37B4" w:rsidP="005F37B4">
            <w:pPr>
              <w:spacing w:after="0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en-US"/>
              </w:rPr>
            </w:pPr>
          </w:p>
        </w:tc>
      </w:tr>
      <w:tr w:rsidR="005F37B4" w:rsidRPr="005F37B4" w14:paraId="7771A4C3" w14:textId="77777777" w:rsidTr="005F37B4">
        <w:tc>
          <w:tcPr>
            <w:tcW w:w="4928" w:type="dxa"/>
          </w:tcPr>
          <w:p w14:paraId="151937AF" w14:textId="77777777" w:rsidR="005F37B4" w:rsidRPr="005F37B4" w:rsidRDefault="005F37B4" w:rsidP="005F37B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F37B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Должность, фамилия, имя, отчество руководителя или уполномоченного лица (для юридических лиц)  </w:t>
            </w:r>
          </w:p>
        </w:tc>
        <w:tc>
          <w:tcPr>
            <w:tcW w:w="5273" w:type="dxa"/>
          </w:tcPr>
          <w:p w14:paraId="0379EC7A" w14:textId="77777777" w:rsidR="005F37B4" w:rsidRPr="005F37B4" w:rsidRDefault="005F37B4" w:rsidP="005F37B4">
            <w:pPr>
              <w:spacing w:after="0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en-US"/>
              </w:rPr>
            </w:pPr>
          </w:p>
        </w:tc>
      </w:tr>
      <w:tr w:rsidR="005F37B4" w:rsidRPr="005F37B4" w14:paraId="4A699F15" w14:textId="77777777" w:rsidTr="005F37B4">
        <w:tc>
          <w:tcPr>
            <w:tcW w:w="4928" w:type="dxa"/>
          </w:tcPr>
          <w:p w14:paraId="5DCABFA1" w14:textId="77777777" w:rsidR="005F37B4" w:rsidRPr="005F37B4" w:rsidRDefault="005F37B4" w:rsidP="005F37B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F37B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Телефон </w:t>
            </w:r>
          </w:p>
        </w:tc>
        <w:tc>
          <w:tcPr>
            <w:tcW w:w="5273" w:type="dxa"/>
          </w:tcPr>
          <w:p w14:paraId="462667D1" w14:textId="77777777" w:rsidR="005F37B4" w:rsidRPr="005F37B4" w:rsidRDefault="005F37B4" w:rsidP="005F37B4">
            <w:pPr>
              <w:spacing w:after="0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en-US"/>
              </w:rPr>
            </w:pPr>
          </w:p>
        </w:tc>
      </w:tr>
      <w:tr w:rsidR="005F37B4" w:rsidRPr="005F37B4" w14:paraId="29A913F0" w14:textId="77777777" w:rsidTr="005F37B4">
        <w:tc>
          <w:tcPr>
            <w:tcW w:w="4928" w:type="dxa"/>
          </w:tcPr>
          <w:p w14:paraId="5108C085" w14:textId="77777777" w:rsidR="005F37B4" w:rsidRPr="005F37B4" w:rsidRDefault="005F37B4" w:rsidP="005F37B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F37B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Электронная почта, сайт </w:t>
            </w:r>
          </w:p>
        </w:tc>
        <w:tc>
          <w:tcPr>
            <w:tcW w:w="5273" w:type="dxa"/>
          </w:tcPr>
          <w:p w14:paraId="57CE8AA0" w14:textId="77777777" w:rsidR="005F37B4" w:rsidRPr="005F37B4" w:rsidRDefault="005F37B4" w:rsidP="005F37B4">
            <w:pPr>
              <w:spacing w:after="0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en-US"/>
              </w:rPr>
            </w:pPr>
          </w:p>
        </w:tc>
      </w:tr>
    </w:tbl>
    <w:p w14:paraId="566EA2AC" w14:textId="77777777" w:rsidR="005F37B4" w:rsidRPr="005F37B4" w:rsidRDefault="005F37B4" w:rsidP="005F37B4">
      <w:pPr>
        <w:spacing w:after="0"/>
        <w:contextualSpacing/>
        <w:rPr>
          <w:rFonts w:eastAsia="Calibri"/>
          <w:sz w:val="28"/>
          <w:szCs w:val="28"/>
          <w:lang w:eastAsia="en-US"/>
        </w:rPr>
      </w:pPr>
    </w:p>
    <w:p w14:paraId="6D637B12" w14:textId="77777777" w:rsidR="005F37B4" w:rsidRPr="005F37B4" w:rsidRDefault="005F37B4" w:rsidP="005F37B4">
      <w:pPr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5F37B4">
        <w:rPr>
          <w:rFonts w:eastAsia="Calibri"/>
          <w:sz w:val="28"/>
          <w:szCs w:val="28"/>
          <w:lang w:eastAsia="en-US"/>
        </w:rPr>
        <w:t xml:space="preserve">2) С материалами, содержащимися в документации и ее технической частью, влияющими на стоимость товара (работ, услуг) ознакомлены в полном объеме. </w:t>
      </w:r>
    </w:p>
    <w:p w14:paraId="1C755289" w14:textId="034B0C9E" w:rsidR="005F37B4" w:rsidRPr="005F37B4" w:rsidRDefault="005F37B4" w:rsidP="005F37B4">
      <w:pPr>
        <w:autoSpaceDE w:val="0"/>
        <w:autoSpaceDN w:val="0"/>
        <w:adjustRightInd w:val="0"/>
        <w:spacing w:after="0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5F37B4">
        <w:rPr>
          <w:rFonts w:eastAsia="Calibri"/>
          <w:color w:val="000000"/>
          <w:sz w:val="28"/>
          <w:szCs w:val="28"/>
          <w:lang w:eastAsia="en-US"/>
        </w:rPr>
        <w:t xml:space="preserve">3) Предложение участника в отношении объекта закупки: </w:t>
      </w:r>
      <w:r>
        <w:rPr>
          <w:rFonts w:eastAsia="Calibri"/>
          <w:i/>
          <w:color w:val="000000"/>
          <w:sz w:val="28"/>
          <w:szCs w:val="28"/>
          <w:lang w:eastAsia="en-US"/>
        </w:rPr>
        <w:t>__________________ руб. ______ коп.</w:t>
      </w:r>
    </w:p>
    <w:p w14:paraId="5BEC01F2" w14:textId="77777777" w:rsidR="005F37B4" w:rsidRPr="005F37B4" w:rsidRDefault="005F37B4" w:rsidP="005F37B4">
      <w:pPr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5F37B4">
        <w:rPr>
          <w:rFonts w:eastAsia="Calibri"/>
          <w:sz w:val="28"/>
          <w:szCs w:val="28"/>
          <w:lang w:eastAsia="en-US"/>
        </w:rPr>
        <w:t>4) Мы согласны с тем, что в случае, если нами не были учтены какие-либо расценки на оказание услуг (выполнение работ, поставку товара) в соответствии с предметом закупки, то они будут в любом случае оказаны (выполнены, поставлены) в полном соответствии с требованиями документации, в пределах предлагаемой нами цены договора и иными условиями.</w:t>
      </w:r>
    </w:p>
    <w:p w14:paraId="08139941" w14:textId="77777777" w:rsidR="005F37B4" w:rsidRPr="005F37B4" w:rsidRDefault="005F37B4" w:rsidP="005F37B4">
      <w:pPr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5F37B4">
        <w:rPr>
          <w:rFonts w:eastAsia="Calibri"/>
          <w:sz w:val="28"/>
          <w:szCs w:val="28"/>
          <w:lang w:eastAsia="en-US"/>
        </w:rPr>
        <w:t>5) Если наши предложения, изложенные выше, будут приняты, мы берем на себя обязательство оказать услуги (выполнить работы, поставить товары) на требуемых условиях в соответствии с требованиями документации включая требования, содержащиеся в технической части документации и согласно нашим предложениям, которые мы предлагаем включить в договор.</w:t>
      </w:r>
    </w:p>
    <w:p w14:paraId="72EAFB26" w14:textId="77777777" w:rsidR="005F37B4" w:rsidRPr="005F37B4" w:rsidRDefault="005F37B4" w:rsidP="005F37B4">
      <w:pPr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5F37B4">
        <w:rPr>
          <w:rFonts w:eastAsia="Calibri"/>
          <w:sz w:val="28"/>
          <w:szCs w:val="28"/>
          <w:lang w:eastAsia="en-US"/>
        </w:rPr>
        <w:lastRenderedPageBreak/>
        <w:t>6) Настоящей заявкой на участие в закупке сообщаем, что соответствуем требованиям, изложенным в документации (Приложение № 1 к заявке на участие в закупке).</w:t>
      </w:r>
    </w:p>
    <w:p w14:paraId="3BB1C4E9" w14:textId="77777777" w:rsidR="005F37B4" w:rsidRPr="005F37B4" w:rsidRDefault="005F37B4" w:rsidP="005F37B4">
      <w:pPr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5F37B4">
        <w:rPr>
          <w:rFonts w:eastAsia="Calibri"/>
          <w:sz w:val="28"/>
          <w:szCs w:val="28"/>
          <w:lang w:eastAsia="en-US"/>
        </w:rPr>
        <w:t>7) Настоящим гарантируем достоверность представленной нами в заявке на участие в закупке информации и подтверждаем право Заказчика, не противоречащее требованию формирования равных для всех участников закупки условий, запрашивать у нас информацию, уточняющую представленные нами в ней сведения.</w:t>
      </w:r>
    </w:p>
    <w:p w14:paraId="2DDBEBE6" w14:textId="77777777" w:rsidR="005F37B4" w:rsidRPr="005F37B4" w:rsidRDefault="005F37B4" w:rsidP="005F37B4">
      <w:pPr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5F37B4">
        <w:rPr>
          <w:rFonts w:eastAsia="Calibri"/>
          <w:sz w:val="28"/>
          <w:szCs w:val="28"/>
          <w:lang w:eastAsia="en-US"/>
        </w:rPr>
        <w:t>8) В случае признания нас победителем закупки, мы берем на себя обязательства подписать со своей стороны договор с Фондом в соответствии с требованиями документации и условиями нашей заявки на участие  в закупке.</w:t>
      </w:r>
    </w:p>
    <w:p w14:paraId="68F59471" w14:textId="77777777" w:rsidR="005F37B4" w:rsidRPr="005F37B4" w:rsidRDefault="005F37B4" w:rsidP="005F37B4">
      <w:pPr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5F37B4">
        <w:rPr>
          <w:rFonts w:eastAsia="Calibri"/>
          <w:sz w:val="28"/>
          <w:szCs w:val="28"/>
          <w:lang w:eastAsia="en-US"/>
        </w:rPr>
        <w:t>9) В случае если наши предложения будут лучшими после предложений победителя закупки, а победитель закупки будет признан уклонившимся от заключения договора, на основании решения директора Фонда или уполномоченного лица, мы обязуемся подписать данный договор на оказание услуг (выполнение работ, поставку товара) в соответствии с требованиями документации и условиями нашего предложения.</w:t>
      </w:r>
    </w:p>
    <w:p w14:paraId="304CB49A" w14:textId="77777777" w:rsidR="005F37B4" w:rsidRPr="005F37B4" w:rsidRDefault="005F37B4" w:rsidP="005F37B4">
      <w:pPr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5F37B4">
        <w:rPr>
          <w:rFonts w:eastAsia="Calibri"/>
          <w:sz w:val="28"/>
          <w:szCs w:val="28"/>
          <w:lang w:eastAsia="en-US"/>
        </w:rPr>
        <w:t>10) Мы уведомлены и согласны с условием, что в случае предоставления нами недостоверных сведений мы можем быть отстранены от участия в закупке.</w:t>
      </w:r>
    </w:p>
    <w:p w14:paraId="09B953F6" w14:textId="77777777" w:rsidR="005F37B4" w:rsidRPr="005F37B4" w:rsidRDefault="005F37B4" w:rsidP="005F37B4">
      <w:pPr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5F37B4">
        <w:rPr>
          <w:rFonts w:eastAsia="Calibri"/>
          <w:sz w:val="28"/>
          <w:szCs w:val="28"/>
          <w:lang w:eastAsia="en-US"/>
        </w:rPr>
        <w:t xml:space="preserve">13) К настоящей заявке на участие в закупке прилагаются документы, перечисленные в Извещении о закупке и в разделе </w:t>
      </w:r>
      <w:r w:rsidRPr="005F37B4">
        <w:rPr>
          <w:rFonts w:eastAsia="Calibri"/>
          <w:sz w:val="28"/>
          <w:szCs w:val="28"/>
          <w:lang w:val="en-US" w:eastAsia="en-US"/>
        </w:rPr>
        <w:t>I</w:t>
      </w:r>
      <w:r w:rsidRPr="005F37B4">
        <w:rPr>
          <w:rFonts w:eastAsia="Calibri"/>
          <w:sz w:val="28"/>
          <w:szCs w:val="28"/>
          <w:lang w:eastAsia="en-US"/>
        </w:rPr>
        <w:t xml:space="preserve"> настоящей документации, являющиеся неотъемлемой частью нашей заявки на участие в закупке, согласно описи </w:t>
      </w:r>
      <w:r w:rsidRPr="005F37B4">
        <w:rPr>
          <w:rFonts w:eastAsia="Calibri"/>
          <w:i/>
          <w:sz w:val="28"/>
          <w:szCs w:val="28"/>
          <w:lang w:eastAsia="en-US"/>
        </w:rPr>
        <w:t>(Приложение № 7 к заявке на участие в закупке)</w:t>
      </w:r>
      <w:r w:rsidRPr="005F37B4">
        <w:rPr>
          <w:rFonts w:eastAsia="Calibri"/>
          <w:sz w:val="28"/>
          <w:szCs w:val="28"/>
          <w:lang w:eastAsia="en-US"/>
        </w:rPr>
        <w:t xml:space="preserve"> - на _____листах.</w:t>
      </w:r>
    </w:p>
    <w:p w14:paraId="25D6B9F1" w14:textId="77777777" w:rsidR="005F37B4" w:rsidRPr="005F37B4" w:rsidRDefault="005F37B4" w:rsidP="005F37B4">
      <w:pPr>
        <w:shd w:val="clear" w:color="auto" w:fill="FFFFFF"/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5F37B4">
        <w:rPr>
          <w:rFonts w:eastAsia="Calibri"/>
          <w:sz w:val="28"/>
          <w:szCs w:val="28"/>
          <w:lang w:eastAsia="en-US"/>
        </w:rPr>
        <w:t xml:space="preserve">_______________________________________________   ______________  _______________ </w:t>
      </w:r>
    </w:p>
    <w:p w14:paraId="5660587F" w14:textId="71B98E89" w:rsidR="005F37B4" w:rsidRPr="005F37B4" w:rsidRDefault="005F37B4" w:rsidP="005F37B4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  <w:lang w:eastAsia="en-US"/>
        </w:rPr>
      </w:pPr>
      <w:r w:rsidRPr="005F37B4">
        <w:rPr>
          <w:rFonts w:eastAsia="Calibri"/>
          <w:i/>
          <w:sz w:val="28"/>
          <w:szCs w:val="28"/>
          <w:lang w:eastAsia="en-US"/>
        </w:rPr>
        <w:t xml:space="preserve">должность руководителя участника закупки (или уполномоченного представителя)                         </w:t>
      </w:r>
      <w:r w:rsidRPr="005F37B4">
        <w:rPr>
          <w:rFonts w:eastAsia="Calibri"/>
          <w:i/>
          <w:sz w:val="28"/>
          <w:szCs w:val="28"/>
          <w:lang w:eastAsia="en-US"/>
        </w:rPr>
        <w:tab/>
        <w:t xml:space="preserve">    Подпись     </w:t>
      </w:r>
      <w:r w:rsidRPr="005F37B4">
        <w:rPr>
          <w:rFonts w:eastAsia="Calibri"/>
          <w:i/>
          <w:sz w:val="28"/>
          <w:szCs w:val="28"/>
          <w:lang w:eastAsia="en-US"/>
        </w:rPr>
        <w:tab/>
      </w:r>
      <w:r w:rsidRPr="005F37B4">
        <w:rPr>
          <w:rFonts w:eastAsia="Calibri"/>
          <w:i/>
          <w:sz w:val="28"/>
          <w:szCs w:val="28"/>
          <w:lang w:eastAsia="en-US"/>
        </w:rPr>
        <w:tab/>
        <w:t xml:space="preserve">                 Ф.И.О.</w:t>
      </w:r>
    </w:p>
    <w:p w14:paraId="06CF148A" w14:textId="492FDC60" w:rsidR="00116314" w:rsidRPr="005F37B4" w:rsidRDefault="005F37B4" w:rsidP="005F37B4">
      <w:pPr>
        <w:pStyle w:val="24"/>
        <w:spacing w:after="0" w:line="192" w:lineRule="auto"/>
        <w:jc w:val="both"/>
        <w:rPr>
          <w:rFonts w:ascii="Times New Roman" w:hAnsi="Times New Roman"/>
          <w:caps/>
          <w:sz w:val="24"/>
          <w:szCs w:val="24"/>
        </w:rPr>
      </w:pPr>
      <w:r w:rsidRPr="005F37B4">
        <w:rPr>
          <w:rFonts w:ascii="Times New Roman" w:eastAsia="Calibri" w:hAnsi="Times New Roman"/>
          <w:b w:val="0"/>
          <w:sz w:val="28"/>
          <w:szCs w:val="28"/>
          <w:lang w:eastAsia="en-US"/>
        </w:rPr>
        <w:t>Дата "___"______________ 20___ г.</w:t>
      </w:r>
    </w:p>
    <w:p w14:paraId="51539BF1" w14:textId="77777777" w:rsidR="00310E64" w:rsidRPr="005F37B4" w:rsidRDefault="00310E64" w:rsidP="00F41EEE">
      <w:pPr>
        <w:pStyle w:val="24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14:paraId="0CED8DCA" w14:textId="77777777" w:rsidR="005F37B4" w:rsidRDefault="005F37B4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  <w:bookmarkStart w:id="28" w:name="_Toc342035837"/>
      <w:bookmarkStart w:id="29" w:name="_Toc121292706"/>
      <w:bookmarkStart w:id="30" w:name="_Toc125778472"/>
      <w:bookmarkStart w:id="31" w:name="_Toc125786999"/>
      <w:bookmarkStart w:id="32" w:name="_Toc125787080"/>
      <w:bookmarkStart w:id="33" w:name="_Toc125803204"/>
      <w:bookmarkStart w:id="34" w:name="_Toc125892487"/>
      <w:bookmarkEnd w:id="25"/>
      <w:bookmarkEnd w:id="26"/>
      <w:bookmarkEnd w:id="27"/>
    </w:p>
    <w:p w14:paraId="169266F3" w14:textId="77777777" w:rsidR="005F37B4" w:rsidRDefault="005F37B4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E80FD6F" w14:textId="77777777" w:rsidR="005F37B4" w:rsidRDefault="005F37B4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3864D5B" w14:textId="77777777" w:rsidR="005F37B4" w:rsidRDefault="005F37B4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108E427" w14:textId="77777777" w:rsidR="005F37B4" w:rsidRDefault="005F37B4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79F29F" w14:textId="77777777" w:rsidR="005F37B4" w:rsidRDefault="005F37B4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5624B89" w14:textId="77777777" w:rsidR="005F37B4" w:rsidRDefault="005F37B4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F692A8" w14:textId="77777777" w:rsidR="005F37B4" w:rsidRDefault="005F37B4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1F0079" w14:textId="77777777" w:rsidR="005F37B4" w:rsidRDefault="005F37B4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3EE1170" w14:textId="77777777" w:rsidR="005F37B4" w:rsidRDefault="005F37B4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FB47EE3" w14:textId="77777777" w:rsidR="005F37B4" w:rsidRDefault="005F37B4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15B4060" w14:textId="77777777" w:rsidR="005F37B4" w:rsidRDefault="005F37B4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B33C89" w14:textId="77777777" w:rsidR="005F37B4" w:rsidRDefault="005F37B4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30E4E29" w14:textId="77777777" w:rsidR="005F37B4" w:rsidRDefault="005F37B4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43DA14" w14:textId="77777777" w:rsidR="005F37B4" w:rsidRDefault="005F37B4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2C1DFA5" w14:textId="77777777" w:rsidR="005F37B4" w:rsidRDefault="005F37B4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2EF6858" w14:textId="77777777" w:rsidR="005F37B4" w:rsidRDefault="005F37B4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7A67024" w14:textId="77777777" w:rsidR="005F37B4" w:rsidRDefault="005F37B4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77109E8" w14:textId="77777777" w:rsidR="005F37B4" w:rsidRDefault="005F37B4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9674DF6" w14:textId="77777777" w:rsidR="005F37B4" w:rsidRDefault="005F37B4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22E78E5" w14:textId="7A85FE01" w:rsidR="00CF1078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016E55A4" w14:textId="00D83000" w:rsidR="005F37B4" w:rsidRDefault="005F37B4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00B6250E" w14:textId="77777777" w:rsidR="005F37B4" w:rsidRPr="002D0133" w:rsidRDefault="005F37B4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448D4E85" w14:textId="1B80F498" w:rsidR="005F37B4" w:rsidRDefault="005F37B4" w:rsidP="005F37B4">
      <w:pPr>
        <w:shd w:val="clear" w:color="auto" w:fill="FFFFFF"/>
        <w:spacing w:after="0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lastRenderedPageBreak/>
        <w:t>Форма 2</w:t>
      </w:r>
    </w:p>
    <w:p w14:paraId="1BE0A3DD" w14:textId="66B839C6" w:rsidR="00CF1078" w:rsidRDefault="00CF1078" w:rsidP="00CF1078">
      <w:pPr>
        <w:shd w:val="clear" w:color="auto" w:fill="FFFFFF"/>
        <w:spacing w:after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ФОРМА АНКЕТЫ УЧАСТНИКА ЗАКУПКИ</w:t>
      </w:r>
    </w:p>
    <w:p w14:paraId="13FB1161" w14:textId="77777777" w:rsidR="00CF1078" w:rsidRPr="002D0133" w:rsidRDefault="00CF1078" w:rsidP="00CF1078">
      <w:pPr>
        <w:shd w:val="clear" w:color="auto" w:fill="FFFFFF"/>
        <w:spacing w:after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Анкета участника закупки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9"/>
        <w:gridCol w:w="6998"/>
      </w:tblGrid>
      <w:tr w:rsidR="00CF1078" w:rsidRPr="002D0133" w14:paraId="30EDC6BA" w14:textId="77777777" w:rsidTr="003C6CC4">
        <w:tc>
          <w:tcPr>
            <w:tcW w:w="3119" w:type="dxa"/>
            <w:shd w:val="clear" w:color="auto" w:fill="D9D9D9"/>
          </w:tcPr>
          <w:p w14:paraId="21D683A4" w14:textId="77777777" w:rsidR="00CF1078" w:rsidRPr="00824A0E" w:rsidRDefault="00CF1078" w:rsidP="003C6CC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Анкетные данные</w:t>
            </w:r>
          </w:p>
        </w:tc>
        <w:tc>
          <w:tcPr>
            <w:tcW w:w="7087" w:type="dxa"/>
            <w:shd w:val="clear" w:color="auto" w:fill="D9D9D9"/>
          </w:tcPr>
          <w:p w14:paraId="3D84F668" w14:textId="77777777" w:rsidR="00CF1078" w:rsidRPr="00824A0E" w:rsidRDefault="00CF1078" w:rsidP="003C6CC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Сведения об участнике</w:t>
            </w:r>
          </w:p>
        </w:tc>
      </w:tr>
      <w:tr w:rsidR="00CF1078" w:rsidRPr="002D0133" w14:paraId="5216A50D" w14:textId="77777777" w:rsidTr="003C6CC4">
        <w:tc>
          <w:tcPr>
            <w:tcW w:w="3119" w:type="dxa"/>
            <w:shd w:val="clear" w:color="auto" w:fill="auto"/>
          </w:tcPr>
          <w:p w14:paraId="2CEDAA55" w14:textId="77777777" w:rsidR="00CF1078" w:rsidRPr="00824A0E" w:rsidRDefault="00CF1078" w:rsidP="003C6CC4">
            <w:pPr>
              <w:shd w:val="clear" w:color="auto" w:fill="FFFFFF"/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Полное наименование организации / Индивидуального предпринимателя / Ф.И.О. физического лица</w:t>
            </w:r>
          </w:p>
        </w:tc>
        <w:tc>
          <w:tcPr>
            <w:tcW w:w="7087" w:type="dxa"/>
            <w:shd w:val="clear" w:color="auto" w:fill="auto"/>
          </w:tcPr>
          <w:p w14:paraId="34AC53C6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76433E8F" w14:textId="77777777" w:rsidTr="003C6CC4">
        <w:tc>
          <w:tcPr>
            <w:tcW w:w="3119" w:type="dxa"/>
            <w:shd w:val="clear" w:color="auto" w:fill="auto"/>
          </w:tcPr>
          <w:p w14:paraId="49C6C08F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7087" w:type="dxa"/>
            <w:shd w:val="clear" w:color="auto" w:fill="auto"/>
          </w:tcPr>
          <w:p w14:paraId="68D609CF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5569A793" w14:textId="77777777" w:rsidTr="003C6CC4">
        <w:tc>
          <w:tcPr>
            <w:tcW w:w="3119" w:type="dxa"/>
            <w:shd w:val="clear" w:color="auto" w:fill="auto"/>
          </w:tcPr>
          <w:p w14:paraId="0CC3F787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Фактический адрес</w:t>
            </w:r>
          </w:p>
        </w:tc>
        <w:tc>
          <w:tcPr>
            <w:tcW w:w="7087" w:type="dxa"/>
            <w:shd w:val="clear" w:color="auto" w:fill="auto"/>
          </w:tcPr>
          <w:p w14:paraId="54FBA805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298D63E7" w14:textId="77777777" w:rsidTr="003C6CC4">
        <w:tc>
          <w:tcPr>
            <w:tcW w:w="3119" w:type="dxa"/>
            <w:shd w:val="clear" w:color="auto" w:fill="auto"/>
          </w:tcPr>
          <w:p w14:paraId="514E917C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7087" w:type="dxa"/>
            <w:shd w:val="clear" w:color="auto" w:fill="auto"/>
          </w:tcPr>
          <w:p w14:paraId="4E302F24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2E2B9DDB" w14:textId="77777777" w:rsidTr="003C6CC4">
        <w:tc>
          <w:tcPr>
            <w:tcW w:w="3119" w:type="dxa"/>
            <w:shd w:val="clear" w:color="auto" w:fill="auto"/>
          </w:tcPr>
          <w:p w14:paraId="303E5702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Телефоны с указанием кода</w:t>
            </w:r>
          </w:p>
        </w:tc>
        <w:tc>
          <w:tcPr>
            <w:tcW w:w="7087" w:type="dxa"/>
            <w:shd w:val="clear" w:color="auto" w:fill="auto"/>
          </w:tcPr>
          <w:p w14:paraId="629CA325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43BA1D44" w14:textId="77777777" w:rsidTr="003C6CC4">
        <w:tc>
          <w:tcPr>
            <w:tcW w:w="3119" w:type="dxa"/>
            <w:shd w:val="clear" w:color="auto" w:fill="auto"/>
          </w:tcPr>
          <w:p w14:paraId="5A53A51C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ИНН</w:t>
            </w:r>
          </w:p>
        </w:tc>
        <w:tc>
          <w:tcPr>
            <w:tcW w:w="7087" w:type="dxa"/>
            <w:shd w:val="clear" w:color="auto" w:fill="auto"/>
          </w:tcPr>
          <w:p w14:paraId="55F2191C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472B8E85" w14:textId="77777777" w:rsidTr="003C6CC4">
        <w:tc>
          <w:tcPr>
            <w:tcW w:w="3119" w:type="dxa"/>
            <w:shd w:val="clear" w:color="auto" w:fill="auto"/>
          </w:tcPr>
          <w:p w14:paraId="5601883A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КПП</w:t>
            </w:r>
          </w:p>
        </w:tc>
        <w:tc>
          <w:tcPr>
            <w:tcW w:w="7087" w:type="dxa"/>
            <w:shd w:val="clear" w:color="auto" w:fill="auto"/>
          </w:tcPr>
          <w:p w14:paraId="13D400B3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045429D2" w14:textId="77777777" w:rsidTr="003C6CC4">
        <w:tc>
          <w:tcPr>
            <w:tcW w:w="3119" w:type="dxa"/>
            <w:shd w:val="clear" w:color="auto" w:fill="auto"/>
          </w:tcPr>
          <w:p w14:paraId="6D0766B2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ОГРН / ОГРНИП</w:t>
            </w:r>
          </w:p>
        </w:tc>
        <w:tc>
          <w:tcPr>
            <w:tcW w:w="7087" w:type="dxa"/>
            <w:shd w:val="clear" w:color="auto" w:fill="auto"/>
          </w:tcPr>
          <w:p w14:paraId="4FFBA776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1B0D4B5F" w14:textId="77777777" w:rsidTr="003C6CC4">
        <w:tc>
          <w:tcPr>
            <w:tcW w:w="3119" w:type="dxa"/>
            <w:shd w:val="clear" w:color="auto" w:fill="auto"/>
          </w:tcPr>
          <w:p w14:paraId="2BD50980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ОКПО</w:t>
            </w:r>
          </w:p>
        </w:tc>
        <w:tc>
          <w:tcPr>
            <w:tcW w:w="7087" w:type="dxa"/>
            <w:shd w:val="clear" w:color="auto" w:fill="auto"/>
          </w:tcPr>
          <w:p w14:paraId="26DA2D6C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24651089" w14:textId="77777777" w:rsidTr="003C6CC4">
        <w:tc>
          <w:tcPr>
            <w:tcW w:w="3119" w:type="dxa"/>
            <w:shd w:val="clear" w:color="auto" w:fill="auto"/>
          </w:tcPr>
          <w:p w14:paraId="68114BC2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Адрес электронной почты</w:t>
            </w:r>
          </w:p>
        </w:tc>
        <w:tc>
          <w:tcPr>
            <w:tcW w:w="7087" w:type="dxa"/>
            <w:shd w:val="clear" w:color="auto" w:fill="auto"/>
          </w:tcPr>
          <w:p w14:paraId="7A943FEB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0ED1D4CC" w14:textId="77777777" w:rsidTr="003C6CC4">
        <w:tc>
          <w:tcPr>
            <w:tcW w:w="3119" w:type="dxa"/>
            <w:shd w:val="clear" w:color="auto" w:fill="auto"/>
          </w:tcPr>
          <w:p w14:paraId="54381C7A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Банковские реквизиты:</w:t>
            </w:r>
          </w:p>
          <w:p w14:paraId="07A963D1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14:paraId="08670732" w14:textId="77777777" w:rsidR="00CF1078" w:rsidRPr="00824A0E" w:rsidRDefault="00CF1078" w:rsidP="003C6CC4">
            <w:pPr>
              <w:spacing w:after="0"/>
              <w:rPr>
                <w:spacing w:val="-3"/>
                <w:sz w:val="28"/>
                <w:szCs w:val="28"/>
              </w:rPr>
            </w:pPr>
            <w:r w:rsidRPr="00824A0E">
              <w:rPr>
                <w:spacing w:val="-3"/>
                <w:sz w:val="28"/>
                <w:szCs w:val="28"/>
              </w:rPr>
              <w:t>Наименование обслуживающего банка: _________________________</w:t>
            </w:r>
          </w:p>
          <w:p w14:paraId="738BBA77" w14:textId="77777777" w:rsidR="00CF1078" w:rsidRPr="00824A0E" w:rsidRDefault="00CF1078" w:rsidP="003C6CC4">
            <w:pPr>
              <w:spacing w:after="0"/>
              <w:rPr>
                <w:spacing w:val="-3"/>
                <w:sz w:val="28"/>
                <w:szCs w:val="28"/>
              </w:rPr>
            </w:pPr>
            <w:r w:rsidRPr="00824A0E">
              <w:rPr>
                <w:spacing w:val="-3"/>
                <w:sz w:val="28"/>
                <w:szCs w:val="28"/>
              </w:rPr>
              <w:t>Расчетный счет: _____________________________________</w:t>
            </w:r>
          </w:p>
          <w:p w14:paraId="527D5500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  <w:r w:rsidRPr="00824A0E">
              <w:rPr>
                <w:spacing w:val="-3"/>
                <w:sz w:val="28"/>
                <w:szCs w:val="28"/>
              </w:rPr>
              <w:t xml:space="preserve"> </w:t>
            </w:r>
            <w:r w:rsidRPr="00824A0E">
              <w:rPr>
                <w:sz w:val="28"/>
                <w:szCs w:val="28"/>
              </w:rPr>
              <w:t>Корреспондентский счет: ____________________________</w:t>
            </w:r>
          </w:p>
          <w:p w14:paraId="2D32BEE3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  <w:r w:rsidRPr="00824A0E">
              <w:rPr>
                <w:sz w:val="28"/>
                <w:szCs w:val="28"/>
              </w:rPr>
              <w:t>БИК: ___________________</w:t>
            </w:r>
          </w:p>
        </w:tc>
      </w:tr>
      <w:tr w:rsidR="00CF1078" w:rsidRPr="002D0133" w14:paraId="4438C727" w14:textId="77777777" w:rsidTr="003C6CC4">
        <w:tc>
          <w:tcPr>
            <w:tcW w:w="3119" w:type="dxa"/>
            <w:shd w:val="clear" w:color="auto" w:fill="auto"/>
          </w:tcPr>
          <w:p w14:paraId="22DD50C8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Ф.И.О. руководителя участника закупки (или уполномоченного представителя), контактный телефон</w:t>
            </w:r>
          </w:p>
        </w:tc>
        <w:tc>
          <w:tcPr>
            <w:tcW w:w="7087" w:type="dxa"/>
            <w:shd w:val="clear" w:color="auto" w:fill="auto"/>
          </w:tcPr>
          <w:p w14:paraId="1F70C4C0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</w:tbl>
    <w:p w14:paraId="513CEEFF" w14:textId="77777777" w:rsidR="00CF1078" w:rsidRPr="002D0133" w:rsidRDefault="00CF1078" w:rsidP="00CF1078">
      <w:pPr>
        <w:shd w:val="clear" w:color="auto" w:fill="FFFFFF"/>
        <w:spacing w:after="0"/>
        <w:jc w:val="center"/>
        <w:rPr>
          <w:rFonts w:eastAsia="Calibri"/>
          <w:sz w:val="28"/>
          <w:szCs w:val="28"/>
        </w:rPr>
      </w:pPr>
    </w:p>
    <w:p w14:paraId="29A97F96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_______________________________________________   ______________  _______________ </w:t>
      </w:r>
    </w:p>
    <w:p w14:paraId="669053E3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      должность руководителя участника закупки (или уполномоченного представителя)   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   </w:t>
      </w:r>
      <w:r w:rsidRPr="002D0133">
        <w:rPr>
          <w:rFonts w:eastAsia="Calibri"/>
          <w:i/>
          <w:sz w:val="28"/>
          <w:szCs w:val="28"/>
        </w:rPr>
        <w:tab/>
        <w:t xml:space="preserve">    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Ф.И.О.</w:t>
      </w:r>
    </w:p>
    <w:p w14:paraId="49EF26B9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</w:p>
    <w:p w14:paraId="76AD5953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7348C859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color w:val="BFBFBF"/>
          <w:sz w:val="28"/>
          <w:szCs w:val="28"/>
        </w:rPr>
        <w:t>М.П. * при наличии</w:t>
      </w:r>
    </w:p>
    <w:p w14:paraId="4A3B00A2" w14:textId="77777777" w:rsidR="00CF1078" w:rsidRPr="00D828A4" w:rsidRDefault="00CF1078" w:rsidP="00CF1078">
      <w:pPr>
        <w:spacing w:after="0"/>
      </w:pPr>
    </w:p>
    <w:p w14:paraId="54941BE5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0FF0040" w14:textId="77777777" w:rsidR="00CF1078" w:rsidRPr="00D828A4" w:rsidRDefault="00CF1078" w:rsidP="00CF1078">
      <w:pPr>
        <w:spacing w:after="0"/>
        <w:rPr>
          <w:b/>
        </w:rPr>
      </w:pPr>
    </w:p>
    <w:p w14:paraId="61B96BD8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  <w:sectPr w:rsidR="00CF1078" w:rsidRPr="00D828A4" w:rsidSect="00055C2E">
          <w:pgSz w:w="11906" w:h="16838"/>
          <w:pgMar w:top="709" w:right="567" w:bottom="567" w:left="1134" w:header="709" w:footer="709" w:gutter="0"/>
          <w:cols w:space="708"/>
          <w:docGrid w:linePitch="360"/>
        </w:sectPr>
      </w:pPr>
    </w:p>
    <w:p w14:paraId="216B1A15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caps/>
          <w:sz w:val="24"/>
          <w:szCs w:val="24"/>
        </w:rPr>
      </w:pPr>
      <w:r w:rsidRPr="00D828A4">
        <w:rPr>
          <w:rFonts w:ascii="Times New Roman" w:hAnsi="Times New Roman"/>
          <w:sz w:val="24"/>
          <w:szCs w:val="24"/>
        </w:rPr>
        <w:lastRenderedPageBreak/>
        <w:t xml:space="preserve">ФОРМА 3. </w:t>
      </w:r>
      <w:bookmarkEnd w:id="28"/>
    </w:p>
    <w:p w14:paraId="24D45E97" w14:textId="77777777" w:rsidR="00CF1078" w:rsidRPr="00D828A4" w:rsidRDefault="00CF1078" w:rsidP="00CF1078">
      <w:pPr>
        <w:spacing w:after="0"/>
      </w:pPr>
    </w:p>
    <w:bookmarkEnd w:id="29"/>
    <w:bookmarkEnd w:id="30"/>
    <w:bookmarkEnd w:id="31"/>
    <w:bookmarkEnd w:id="32"/>
    <w:bookmarkEnd w:id="33"/>
    <w:bookmarkEnd w:id="34"/>
    <w:p w14:paraId="023D7ADC" w14:textId="77777777" w:rsidR="00CF1078" w:rsidRPr="002D0133" w:rsidRDefault="00CF1078" w:rsidP="00CF1078">
      <w:pPr>
        <w:shd w:val="clear" w:color="auto" w:fill="FFFFFF"/>
        <w:spacing w:after="0"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bCs/>
          <w:spacing w:val="-10"/>
          <w:sz w:val="28"/>
          <w:szCs w:val="28"/>
        </w:rPr>
        <w:t>ОПИСЬ ДОКУМЕНТОВ, ПРЕДСТАВЛЯЕМЫХ ДЛЯ УЧАСТИЯ В ЗАКУПКЕ</w:t>
      </w:r>
    </w:p>
    <w:p w14:paraId="0B9EFFA6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6DC23FD9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Настоящим _______________________________________________________________</w:t>
      </w:r>
    </w:p>
    <w:p w14:paraId="50184FAC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наименование участника закупки </w:t>
      </w:r>
    </w:p>
    <w:p w14:paraId="4FB5611C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подтверждаю, что для участия в закупке, которая проводится </w:t>
      </w:r>
      <w:r w:rsidRPr="002D0133">
        <w:rPr>
          <w:rFonts w:eastAsia="Calibri"/>
          <w:b/>
          <w:sz w:val="28"/>
          <w:szCs w:val="28"/>
        </w:rPr>
        <w:t xml:space="preserve">некоммерческой организацией </w:t>
      </w:r>
      <w:r w:rsidRPr="002D0133">
        <w:rPr>
          <w:rFonts w:eastAsia="Calibri"/>
          <w:sz w:val="28"/>
          <w:szCs w:val="28"/>
        </w:rPr>
        <w:t>"</w:t>
      </w:r>
      <w:r w:rsidRPr="002D0133">
        <w:rPr>
          <w:rFonts w:eastAsia="Calibri"/>
          <w:b/>
          <w:sz w:val="28"/>
          <w:szCs w:val="28"/>
        </w:rPr>
        <w:t>Пермский фонд развития предпринимательства</w:t>
      </w:r>
      <w:r w:rsidRPr="002D0133">
        <w:rPr>
          <w:rFonts w:eastAsia="Calibri"/>
          <w:sz w:val="28"/>
          <w:szCs w:val="28"/>
        </w:rPr>
        <w:t>", направляются нижеперечисленные документы:</w:t>
      </w:r>
    </w:p>
    <w:p w14:paraId="7C5B5106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040"/>
        <w:gridCol w:w="2268"/>
      </w:tblGrid>
      <w:tr w:rsidR="00CF1078" w:rsidRPr="002D0133" w14:paraId="7E9B8D84" w14:textId="77777777" w:rsidTr="00DE19B7">
        <w:trPr>
          <w:trHeight w:hRule="exact" w:val="9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405BEC" w14:textId="77777777" w:rsidR="00CF1078" w:rsidRPr="002D0133" w:rsidRDefault="00CF1078" w:rsidP="003C6CC4">
            <w:pPr>
              <w:shd w:val="clear" w:color="auto" w:fill="FFFFFF"/>
              <w:spacing w:after="0"/>
              <w:jc w:val="center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13599A" w14:textId="77777777" w:rsidR="00CF1078" w:rsidRPr="002D0133" w:rsidRDefault="00CF1078" w:rsidP="003C6CC4">
            <w:pPr>
              <w:shd w:val="clear" w:color="auto" w:fill="FFFFFF"/>
              <w:spacing w:after="0"/>
              <w:jc w:val="center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b/>
                <w:bCs/>
                <w:sz w:val="28"/>
                <w:szCs w:val="28"/>
              </w:rPr>
              <w:t>НАИМЕНОВАНИЕ ДОКУМЕНТА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61663A" w14:textId="77777777" w:rsidR="00CF1078" w:rsidRPr="002D0133" w:rsidRDefault="00CF1078" w:rsidP="003C6CC4">
            <w:pPr>
              <w:shd w:val="clear" w:color="auto" w:fill="FFFFFF"/>
              <w:spacing w:after="0"/>
              <w:ind w:right="384"/>
              <w:jc w:val="center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b/>
                <w:bCs/>
                <w:sz w:val="28"/>
                <w:szCs w:val="28"/>
              </w:rPr>
              <w:t>Количество листов</w:t>
            </w:r>
          </w:p>
        </w:tc>
      </w:tr>
      <w:tr w:rsidR="00CF1078" w:rsidRPr="002D0133" w14:paraId="6E8ED79D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9107F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EBC196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E6112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35EF75DF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F28756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3EDE4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E1791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ED312ED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9B1E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7B704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8ED01E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E9AA126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89C3A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24727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47A53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2C36150E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250B0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256F7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32641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6DE6F15E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D27FF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851F2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09A40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3C407074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C685E7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BD85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77713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709B386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26E1A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AB1FB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EC0F0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B996703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38DAD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306F0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0423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4213E3C4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11C3E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95E270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1CDB3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B93A100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15B4E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CA3F4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E9C76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3485EB50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423A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29001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F5F35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661979CF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1333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363540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A5862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B1D50DD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62F800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D1173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74F666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0AB6921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B415C4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B3ADC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1DD61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2A5BA80A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CEDF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728B9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626F7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275DAFB8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4A3FC2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7CAAD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B24714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D108BF0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2AFD6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497221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C178E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</w:tbl>
    <w:p w14:paraId="4ED53880" w14:textId="77777777" w:rsidR="00CF1078" w:rsidRPr="002D0133" w:rsidRDefault="00CF1078" w:rsidP="00CF1078">
      <w:pPr>
        <w:spacing w:after="0"/>
        <w:contextualSpacing/>
        <w:rPr>
          <w:rFonts w:eastAsia="Calibri"/>
          <w:spacing w:val="-3"/>
          <w:sz w:val="28"/>
          <w:szCs w:val="28"/>
        </w:rPr>
      </w:pPr>
    </w:p>
    <w:p w14:paraId="64E556D2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</w:p>
    <w:p w14:paraId="4D40ABB4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________________________________________________________________________</w:t>
      </w:r>
    </w:p>
    <w:p w14:paraId="4507E411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      должность руководителя участника закупки (или уполномоченного представителя)   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   </w:t>
      </w:r>
      <w:r w:rsidRPr="002D0133">
        <w:rPr>
          <w:rFonts w:eastAsia="Calibri"/>
          <w:i/>
          <w:sz w:val="28"/>
          <w:szCs w:val="28"/>
        </w:rPr>
        <w:tab/>
        <w:t xml:space="preserve">    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Ф.И.О.</w:t>
      </w:r>
    </w:p>
    <w:p w14:paraId="5AC54B8C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5DF01EDC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color w:val="BFBFBF"/>
          <w:sz w:val="28"/>
          <w:szCs w:val="28"/>
        </w:rPr>
        <w:t>М.П. * при наличии</w:t>
      </w:r>
    </w:p>
    <w:p w14:paraId="5FDCD86E" w14:textId="77777777" w:rsidR="00CF1078" w:rsidRPr="00D828A4" w:rsidRDefault="00CF1078" w:rsidP="00CF1078">
      <w:pPr>
        <w:spacing w:after="0"/>
      </w:pPr>
    </w:p>
    <w:p w14:paraId="3667CD20" w14:textId="77777777" w:rsidR="00CF1078" w:rsidRPr="00D828A4" w:rsidRDefault="00CF1078" w:rsidP="00CF1078">
      <w:pPr>
        <w:spacing w:after="0"/>
      </w:pPr>
    </w:p>
    <w:p w14:paraId="4735244F" w14:textId="77777777" w:rsidR="00CF1078" w:rsidRPr="00D828A4" w:rsidRDefault="00CF1078" w:rsidP="00CF1078">
      <w:pPr>
        <w:spacing w:after="0"/>
      </w:pPr>
    </w:p>
    <w:p w14:paraId="5CBEC2D0" w14:textId="77777777" w:rsidR="00CF1078" w:rsidRPr="00D828A4" w:rsidRDefault="00CF1078" w:rsidP="00CF1078">
      <w:pPr>
        <w:spacing w:after="0"/>
      </w:pPr>
    </w:p>
    <w:p w14:paraId="1D4496C8" w14:textId="77777777" w:rsidR="00CF1078" w:rsidRPr="00D828A4" w:rsidRDefault="00CF1078" w:rsidP="00CF1078">
      <w:pPr>
        <w:spacing w:after="0" w:line="360" w:lineRule="exact"/>
        <w:ind w:left="960" w:hanging="960"/>
        <w:sectPr w:rsidR="00CF1078" w:rsidRPr="00D828A4" w:rsidSect="00DB4108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14:paraId="6B593BBD" w14:textId="77777777" w:rsidR="00CF1078" w:rsidRPr="00946D19" w:rsidRDefault="00CF1078" w:rsidP="00CF1078">
      <w:pPr>
        <w:rPr>
          <w:b/>
          <w:bCs/>
        </w:rPr>
      </w:pPr>
      <w:r w:rsidRPr="00946D19">
        <w:rPr>
          <w:b/>
          <w:bCs/>
        </w:rPr>
        <w:lastRenderedPageBreak/>
        <w:t xml:space="preserve">ФОРМА </w:t>
      </w:r>
      <w:r>
        <w:rPr>
          <w:b/>
          <w:bCs/>
        </w:rPr>
        <w:t>4</w:t>
      </w:r>
    </w:p>
    <w:p w14:paraId="5955ADA1" w14:textId="77777777" w:rsidR="00CF1078" w:rsidRPr="002D0133" w:rsidRDefault="00CF1078" w:rsidP="00CF1078">
      <w:pPr>
        <w:spacing w:after="0"/>
        <w:rPr>
          <w:rFonts w:eastAsia="Calibri"/>
          <w:sz w:val="28"/>
          <w:szCs w:val="28"/>
        </w:rPr>
      </w:pPr>
    </w:p>
    <w:p w14:paraId="41AD14C0" w14:textId="77777777" w:rsidR="005F37B4" w:rsidRPr="002D0133" w:rsidRDefault="005F37B4" w:rsidP="005F37B4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sz w:val="28"/>
          <w:szCs w:val="28"/>
        </w:rPr>
        <w:t xml:space="preserve">ДЕКЛАРАЦИЯ СООТВЕТСТВИЯ </w:t>
      </w:r>
    </w:p>
    <w:p w14:paraId="2801EE88" w14:textId="77777777" w:rsidR="005F37B4" w:rsidRPr="002D0133" w:rsidRDefault="005F37B4" w:rsidP="005F37B4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sz w:val="28"/>
          <w:szCs w:val="28"/>
        </w:rPr>
        <w:t>участника закупки установленным требованиям</w:t>
      </w:r>
    </w:p>
    <w:p w14:paraId="6D2896A5" w14:textId="77777777" w:rsidR="005F37B4" w:rsidRPr="002D0133" w:rsidRDefault="005F37B4" w:rsidP="005F37B4">
      <w:pPr>
        <w:spacing w:after="0"/>
        <w:contextualSpacing/>
        <w:rPr>
          <w:rFonts w:eastAsia="Calibri"/>
          <w:sz w:val="28"/>
          <w:szCs w:val="28"/>
        </w:rPr>
      </w:pPr>
    </w:p>
    <w:p w14:paraId="49281D78" w14:textId="77777777" w:rsidR="005F37B4" w:rsidRPr="002D0133" w:rsidRDefault="005F37B4" w:rsidP="005F37B4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Настоящим подтверждаю, что ____________________________________________________________</w:t>
      </w:r>
    </w:p>
    <w:p w14:paraId="22FF633B" w14:textId="77777777" w:rsidR="005F37B4" w:rsidRPr="002D0133" w:rsidRDefault="005F37B4" w:rsidP="005F37B4">
      <w:pPr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наименование участника закупки, </w:t>
      </w:r>
    </w:p>
    <w:p w14:paraId="3A8E91B8" w14:textId="77777777" w:rsidR="005F37B4" w:rsidRPr="002D0133" w:rsidRDefault="005F37B4" w:rsidP="005F37B4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___________________________________________________________________________________</w:t>
      </w:r>
    </w:p>
    <w:p w14:paraId="0A791E08" w14:textId="77777777" w:rsidR="005F37B4" w:rsidRPr="002D0133" w:rsidRDefault="005F37B4" w:rsidP="005F37B4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>адрес места нахождения</w:t>
      </w:r>
    </w:p>
    <w:p w14:paraId="6381D8BE" w14:textId="77777777" w:rsidR="005F37B4" w:rsidRPr="002D0133" w:rsidRDefault="005F37B4" w:rsidP="005F37B4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соответствует обязательным тре</w:t>
      </w:r>
      <w:r>
        <w:rPr>
          <w:rFonts w:eastAsia="Calibri"/>
          <w:sz w:val="28"/>
          <w:szCs w:val="28"/>
        </w:rPr>
        <w:t>бованиям, приведенным в пункте 6</w:t>
      </w:r>
      <w:r w:rsidRPr="002D0133">
        <w:rPr>
          <w:rFonts w:eastAsia="Calibri"/>
          <w:sz w:val="28"/>
          <w:szCs w:val="28"/>
        </w:rPr>
        <w:t>.1. Положения о закупках товаров, работ, услуг некоммерческой организации "Пермский фонд развития предпринимательства" (далее – Фонд, Заказчик), на дату подачи Заявки на участие в закупке, а именно:</w:t>
      </w:r>
    </w:p>
    <w:p w14:paraId="0764E7F0" w14:textId="77777777" w:rsidR="005F37B4" w:rsidRPr="002D0133" w:rsidRDefault="005F37B4" w:rsidP="005F37B4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bookmarkStart w:id="35" w:name="_Hlk23095338"/>
      <w:r w:rsidRPr="002D0133">
        <w:rPr>
          <w:rFonts w:eastAsia="Calibri"/>
          <w:sz w:val="28"/>
          <w:szCs w:val="28"/>
        </w:rPr>
        <w:t>1) соответствие </w:t>
      </w:r>
      <w:hyperlink r:id="rId10" w:anchor="dst1166" w:history="1">
        <w:r w:rsidRPr="002D0133">
          <w:rPr>
            <w:rFonts w:eastAsia="Calibri"/>
            <w:sz w:val="28"/>
            <w:szCs w:val="28"/>
          </w:rPr>
          <w:t>требованиям</w:t>
        </w:r>
      </w:hyperlink>
      <w:r w:rsidRPr="002D0133">
        <w:rPr>
          <w:rFonts w:eastAsia="Calibri"/>
          <w:sz w:val="28"/>
          <w:szCs w:val="28"/>
        </w:rPr>
        <w:t>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14:paraId="45229FC7" w14:textId="77777777" w:rsidR="005F37B4" w:rsidRPr="002D0133" w:rsidRDefault="005F37B4" w:rsidP="005F37B4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5C587AF8" w14:textId="77777777" w:rsidR="005F37B4" w:rsidRPr="002D0133" w:rsidRDefault="005F37B4" w:rsidP="005F37B4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3) неприостановление деятельности участника закупки в порядке, установленном Кодексом об административных правонарушениях Российской Федерации, на дату подачи заявки на участие в закупке;</w:t>
      </w:r>
    </w:p>
    <w:p w14:paraId="49726897" w14:textId="77777777" w:rsidR="005F37B4" w:rsidRPr="002D0133" w:rsidRDefault="005F37B4" w:rsidP="005F37B4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4) отсутствие у участника закупки недоимки по налогам, сборам, задолженности по иным обязательным платежам в бюджеты любого уровня или государственные внебюджетные фонды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14:paraId="4523434B" w14:textId="77777777" w:rsidR="005F37B4" w:rsidRPr="002D0133" w:rsidRDefault="005F37B4" w:rsidP="005F37B4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 </w:t>
      </w:r>
      <w:hyperlink r:id="rId11" w:anchor="dst101897" w:history="1">
        <w:r w:rsidRPr="002D0133">
          <w:rPr>
            <w:rFonts w:eastAsia="Calibri"/>
            <w:sz w:val="28"/>
            <w:szCs w:val="28"/>
          </w:rPr>
          <w:t>статьями 289</w:t>
        </w:r>
      </w:hyperlink>
      <w:r w:rsidRPr="002D0133">
        <w:rPr>
          <w:rFonts w:eastAsia="Calibri"/>
          <w:sz w:val="28"/>
          <w:szCs w:val="28"/>
        </w:rPr>
        <w:t>, </w:t>
      </w:r>
      <w:hyperlink r:id="rId12" w:anchor="dst2054" w:history="1">
        <w:r w:rsidRPr="002D0133">
          <w:rPr>
            <w:rFonts w:eastAsia="Calibri"/>
            <w:sz w:val="28"/>
            <w:szCs w:val="28"/>
          </w:rPr>
          <w:t>290</w:t>
        </w:r>
      </w:hyperlink>
      <w:r w:rsidRPr="002D0133">
        <w:rPr>
          <w:rFonts w:eastAsia="Calibri"/>
          <w:sz w:val="28"/>
          <w:szCs w:val="28"/>
        </w:rPr>
        <w:t>, </w:t>
      </w:r>
      <w:hyperlink r:id="rId13" w:anchor="dst2072" w:history="1">
        <w:r w:rsidRPr="002D0133">
          <w:rPr>
            <w:rFonts w:eastAsia="Calibri"/>
            <w:sz w:val="28"/>
            <w:szCs w:val="28"/>
          </w:rPr>
          <w:t>291</w:t>
        </w:r>
      </w:hyperlink>
      <w:r w:rsidRPr="002D0133">
        <w:rPr>
          <w:rFonts w:eastAsia="Calibri"/>
          <w:sz w:val="28"/>
          <w:szCs w:val="28"/>
        </w:rPr>
        <w:t>, </w:t>
      </w:r>
      <w:hyperlink r:id="rId14" w:anchor="dst2086" w:history="1">
        <w:r w:rsidRPr="002D0133">
          <w:rPr>
            <w:rFonts w:eastAsia="Calibri"/>
            <w:sz w:val="28"/>
            <w:szCs w:val="28"/>
          </w:rPr>
          <w:t>291.1</w:t>
        </w:r>
      </w:hyperlink>
      <w:r w:rsidRPr="002D0133">
        <w:rPr>
          <w:rFonts w:eastAsia="Calibri"/>
          <w:sz w:val="28"/>
          <w:szCs w:val="28"/>
        </w:rPr>
        <w:t> 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74D9774C" w14:textId="77777777" w:rsidR="005F37B4" w:rsidRPr="002D0133" w:rsidRDefault="005F37B4" w:rsidP="005F37B4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</w:t>
      </w:r>
      <w:r w:rsidRPr="002D0133">
        <w:rPr>
          <w:rFonts w:eastAsia="Calibri"/>
          <w:sz w:val="28"/>
          <w:szCs w:val="28"/>
        </w:rPr>
        <w:lastRenderedPageBreak/>
        <w:t>предусмотренного </w:t>
      </w:r>
      <w:hyperlink r:id="rId15" w:anchor="dst2620" w:history="1">
        <w:r w:rsidRPr="002D0133">
          <w:rPr>
            <w:rFonts w:eastAsia="Calibri"/>
            <w:sz w:val="28"/>
            <w:szCs w:val="28"/>
          </w:rPr>
          <w:t>статьей 19.28</w:t>
        </w:r>
      </w:hyperlink>
      <w:r w:rsidRPr="002D0133">
        <w:rPr>
          <w:rFonts w:eastAsia="Calibri"/>
          <w:sz w:val="28"/>
          <w:szCs w:val="28"/>
        </w:rPr>
        <w:t> Кодекса Российской Федерации об административных правонарушениях;</w:t>
      </w:r>
    </w:p>
    <w:p w14:paraId="55C2A3C2" w14:textId="77777777" w:rsidR="005F37B4" w:rsidRPr="002D0133" w:rsidRDefault="005F37B4" w:rsidP="005F37B4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7)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результаты, за исключением случаев заключения договоров на создание произведений литературы или искусства, исполнения, на финансирование проката или показа национального фильма;</w:t>
      </w:r>
    </w:p>
    <w:p w14:paraId="27111AC7" w14:textId="77777777" w:rsidR="005F37B4" w:rsidRPr="002D0133" w:rsidRDefault="005F37B4" w:rsidP="005F37B4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8) отсутствие между участником закупки и Заказчиком конфликта интересов, под которым понимаются случаи, при которых руководитель Заказчика, член </w:t>
      </w:r>
      <w:r w:rsidRPr="00702542">
        <w:rPr>
          <w:rFonts w:eastAsia="Calibri"/>
          <w:sz w:val="28"/>
          <w:szCs w:val="28"/>
        </w:rPr>
        <w:t xml:space="preserve">закупочной </w:t>
      </w:r>
      <w:r w:rsidRPr="002D0133">
        <w:rPr>
          <w:rFonts w:eastAsia="Calibri"/>
          <w:sz w:val="28"/>
          <w:szCs w:val="28"/>
        </w:rPr>
        <w:t>комиссии по осуществлению закупок,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</w:t>
      </w:r>
    </w:p>
    <w:p w14:paraId="563CFAD7" w14:textId="77777777" w:rsidR="005F37B4" w:rsidRPr="002D0133" w:rsidRDefault="005F37B4" w:rsidP="005F37B4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9) участник закупки</w:t>
      </w:r>
      <w:r>
        <w:rPr>
          <w:rFonts w:eastAsia="Calibri"/>
          <w:sz w:val="28"/>
          <w:szCs w:val="28"/>
        </w:rPr>
        <w:t xml:space="preserve"> не является офшорной компанией;</w:t>
      </w:r>
    </w:p>
    <w:p w14:paraId="7C6FECEF" w14:textId="77777777" w:rsidR="005F37B4" w:rsidRPr="000172F7" w:rsidRDefault="005F37B4" w:rsidP="005F37B4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10) отсутствие в </w:t>
      </w:r>
      <w:hyperlink r:id="rId16" w:anchor="dst101497" w:history="1">
        <w:r w:rsidRPr="002D0133">
          <w:rPr>
            <w:rFonts w:eastAsia="Calibri"/>
            <w:sz w:val="28"/>
            <w:szCs w:val="28"/>
          </w:rPr>
          <w:t>реестре</w:t>
        </w:r>
      </w:hyperlink>
      <w:r w:rsidRPr="002D0133">
        <w:rPr>
          <w:rFonts w:eastAsia="Calibri"/>
          <w:sz w:val="28"/>
          <w:szCs w:val="28"/>
        </w:rPr>
        <w:t xml:space="preserve"> недобросовестных поставщиков (подрядчиков, </w:t>
      </w:r>
      <w:r w:rsidRPr="000172F7">
        <w:rPr>
          <w:rFonts w:eastAsia="Calibri"/>
          <w:sz w:val="28"/>
          <w:szCs w:val="28"/>
        </w:rPr>
        <w:t>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p w14:paraId="6CE17D10" w14:textId="77777777" w:rsidR="005F37B4" w:rsidRPr="002D0133" w:rsidRDefault="005F37B4" w:rsidP="005F37B4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0172F7">
        <w:rPr>
          <w:rFonts w:eastAsia="Calibri"/>
          <w:sz w:val="28"/>
          <w:szCs w:val="28"/>
        </w:rPr>
        <w:t>11</w:t>
      </w:r>
      <w:r w:rsidRPr="005F37B4">
        <w:rPr>
          <w:rFonts w:eastAsia="Calibri"/>
          <w:sz w:val="28"/>
          <w:szCs w:val="28"/>
        </w:rPr>
        <w:t>)</w:t>
      </w:r>
      <w:r w:rsidRPr="005F37B4">
        <w:rPr>
          <w:sz w:val="28"/>
          <w:szCs w:val="28"/>
        </w:rPr>
        <w:t xml:space="preserve"> наличие опыта успешной поставки продукции сопоставимого характера и объема, либо опыта выполнения аналогичных работ/оказания услуг сопоставимого характера и объема.</w:t>
      </w:r>
      <w:bookmarkEnd w:id="35"/>
    </w:p>
    <w:p w14:paraId="2187D2EA" w14:textId="77777777" w:rsidR="005F37B4" w:rsidRPr="002D0133" w:rsidRDefault="005F37B4" w:rsidP="005F37B4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______________________________________________________________________________ </w:t>
      </w:r>
    </w:p>
    <w:p w14:paraId="72B31779" w14:textId="77777777" w:rsidR="005F37B4" w:rsidRPr="002D0133" w:rsidRDefault="005F37B4" w:rsidP="005F37B4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 должность руководителя участника закупки (или уполномоченного представителя)   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 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Ф.И.О.</w:t>
      </w:r>
    </w:p>
    <w:p w14:paraId="417CAE0A" w14:textId="5B986D33" w:rsidR="00F46AEC" w:rsidRPr="00D51941" w:rsidRDefault="005F37B4" w:rsidP="005F37B4">
      <w:pPr>
        <w:spacing w:after="0"/>
        <w:contextualSpacing/>
        <w:rPr>
          <w:b/>
          <w:bCs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="007D6B6E" w:rsidRPr="002D0133">
        <w:rPr>
          <w:rFonts w:eastAsia="Calibri"/>
          <w:sz w:val="28"/>
          <w:szCs w:val="28"/>
        </w:rPr>
        <w:tab/>
      </w:r>
      <w:r w:rsidR="007D6B6E" w:rsidRPr="002D0133">
        <w:rPr>
          <w:rFonts w:eastAsia="Calibri"/>
          <w:sz w:val="28"/>
          <w:szCs w:val="28"/>
        </w:rPr>
        <w:tab/>
      </w:r>
      <w:r w:rsidR="007D6B6E" w:rsidRPr="002D0133">
        <w:rPr>
          <w:rFonts w:eastAsia="Calibri"/>
          <w:color w:val="BFBFBF"/>
          <w:sz w:val="28"/>
          <w:szCs w:val="28"/>
        </w:rPr>
        <w:t>М.П</w:t>
      </w:r>
    </w:p>
    <w:sectPr w:rsidR="00F46AEC" w:rsidRPr="00D51941" w:rsidSect="00B822DA">
      <w:pgSz w:w="11906" w:h="16838"/>
      <w:pgMar w:top="1134" w:right="70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B163C" w14:textId="77777777" w:rsidR="000E16CC" w:rsidRDefault="000E16CC">
      <w:r>
        <w:separator/>
      </w:r>
    </w:p>
  </w:endnote>
  <w:endnote w:type="continuationSeparator" w:id="0">
    <w:p w14:paraId="146F81C6" w14:textId="77777777" w:rsidR="000E16CC" w:rsidRDefault="000E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D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54366" w14:textId="77777777" w:rsidR="003A5AEC" w:rsidRDefault="003A5AEC" w:rsidP="00EB0AF1">
    <w:pPr>
      <w:pStyle w:val="af8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65B7A9FF" w14:textId="77777777" w:rsidR="003A5AEC" w:rsidRDefault="003A5AEC">
    <w:pPr>
      <w:pStyle w:val="af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4C05A" w14:textId="77777777" w:rsidR="003A5AEC" w:rsidRDefault="003A5AEC" w:rsidP="00EB0AF1">
    <w:pPr>
      <w:pStyle w:val="af8"/>
      <w:framePr w:wrap="around" w:vAnchor="text" w:hAnchor="margin" w:xAlign="right" w:y="1"/>
      <w:rPr>
        <w:rStyle w:val="af7"/>
      </w:rPr>
    </w:pPr>
  </w:p>
  <w:p w14:paraId="11641125" w14:textId="77777777" w:rsidR="003A5AEC" w:rsidRPr="00482E0B" w:rsidRDefault="003A5AEC" w:rsidP="005F2541">
    <w:pPr>
      <w:pStyle w:val="af8"/>
      <w:ind w:right="360"/>
      <w:jc w:val="right"/>
      <w:rPr>
        <w:sz w:val="22"/>
        <w:szCs w:val="22"/>
      </w:rPr>
    </w:pPr>
    <w:r>
      <w:t xml:space="preserve">   </w:t>
    </w:r>
    <w:r w:rsidRPr="00482E0B">
      <w:rPr>
        <w:sz w:val="22"/>
        <w:szCs w:val="22"/>
      </w:rPr>
      <w:t xml:space="preserve">стр. </w:t>
    </w:r>
    <w:r w:rsidRPr="00482E0B">
      <w:rPr>
        <w:sz w:val="22"/>
        <w:szCs w:val="22"/>
      </w:rPr>
      <w:fldChar w:fldCharType="begin"/>
    </w:r>
    <w:r w:rsidRPr="00482E0B">
      <w:rPr>
        <w:sz w:val="22"/>
        <w:szCs w:val="22"/>
      </w:rPr>
      <w:instrText xml:space="preserve"> PAGE </w:instrText>
    </w:r>
    <w:r w:rsidRPr="00482E0B">
      <w:rPr>
        <w:sz w:val="22"/>
        <w:szCs w:val="22"/>
      </w:rPr>
      <w:fldChar w:fldCharType="separate"/>
    </w:r>
    <w:r w:rsidR="00271A51">
      <w:rPr>
        <w:sz w:val="22"/>
        <w:szCs w:val="22"/>
      </w:rPr>
      <w:t>11</w:t>
    </w:r>
    <w:r w:rsidRPr="00482E0B">
      <w:rPr>
        <w:sz w:val="22"/>
        <w:szCs w:val="22"/>
      </w:rPr>
      <w:fldChar w:fldCharType="end"/>
    </w:r>
    <w:r w:rsidRPr="00482E0B">
      <w:rPr>
        <w:sz w:val="22"/>
        <w:szCs w:val="22"/>
      </w:rPr>
      <w:t xml:space="preserve"> из </w:t>
    </w:r>
    <w:r w:rsidRPr="00482E0B">
      <w:rPr>
        <w:sz w:val="22"/>
        <w:szCs w:val="22"/>
      </w:rPr>
      <w:fldChar w:fldCharType="begin"/>
    </w:r>
    <w:r w:rsidRPr="00482E0B">
      <w:rPr>
        <w:sz w:val="22"/>
        <w:szCs w:val="22"/>
      </w:rPr>
      <w:instrText xml:space="preserve"> NUMPAGES </w:instrText>
    </w:r>
    <w:r w:rsidRPr="00482E0B">
      <w:rPr>
        <w:sz w:val="22"/>
        <w:szCs w:val="22"/>
      </w:rPr>
      <w:fldChar w:fldCharType="separate"/>
    </w:r>
    <w:r w:rsidR="00271A51">
      <w:rPr>
        <w:sz w:val="22"/>
        <w:szCs w:val="22"/>
      </w:rPr>
      <w:t>20</w:t>
    </w:r>
    <w:r w:rsidRPr="00482E0B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28A83" w14:textId="77777777" w:rsidR="000E16CC" w:rsidRDefault="000E16CC">
      <w:r>
        <w:separator/>
      </w:r>
    </w:p>
  </w:footnote>
  <w:footnote w:type="continuationSeparator" w:id="0">
    <w:p w14:paraId="3A939C11" w14:textId="77777777" w:rsidR="000E16CC" w:rsidRDefault="000E1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7151"/>
        </w:tabs>
        <w:ind w:left="7151" w:hanging="360"/>
      </w:pPr>
    </w:lvl>
  </w:abstractNum>
  <w:abstractNum w:abstractNumId="1" w15:restartNumberingAfterBreak="0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1"/>
    <w:multiLevelType w:val="multilevel"/>
    <w:tmpl w:val="1B887D0A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03"/>
    <w:multiLevelType w:val="multilevel"/>
    <w:tmpl w:val="33C8D440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7D40987"/>
    <w:multiLevelType w:val="hybridMultilevel"/>
    <w:tmpl w:val="7E9C9056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5" w15:restartNumberingAfterBreak="0">
    <w:nsid w:val="09925519"/>
    <w:multiLevelType w:val="multilevel"/>
    <w:tmpl w:val="B1187F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18645A59"/>
    <w:multiLevelType w:val="hybridMultilevel"/>
    <w:tmpl w:val="4B3C9620"/>
    <w:lvl w:ilvl="0" w:tplc="04D6C474">
      <w:start w:val="6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D77E3C"/>
    <w:multiLevelType w:val="hybridMultilevel"/>
    <w:tmpl w:val="9418C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CB2E81"/>
    <w:multiLevelType w:val="hybridMultilevel"/>
    <w:tmpl w:val="8C1A3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1E2E0C36"/>
    <w:multiLevelType w:val="multilevel"/>
    <w:tmpl w:val="B1187F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20FB66E3"/>
    <w:multiLevelType w:val="hybridMultilevel"/>
    <w:tmpl w:val="D026D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1830D9"/>
    <w:multiLevelType w:val="multilevel"/>
    <w:tmpl w:val="7A20B7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DA43451"/>
    <w:multiLevelType w:val="hybridMultilevel"/>
    <w:tmpl w:val="7AA8F9A8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7" w15:restartNumberingAfterBreak="0">
    <w:nsid w:val="389E38F6"/>
    <w:multiLevelType w:val="hybridMultilevel"/>
    <w:tmpl w:val="469AF448"/>
    <w:lvl w:ilvl="0" w:tplc="C19CF2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3BEF7BD7"/>
    <w:multiLevelType w:val="hybridMultilevel"/>
    <w:tmpl w:val="6696F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646BE7"/>
    <w:multiLevelType w:val="multilevel"/>
    <w:tmpl w:val="A80C69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32"/>
      <w:lvlText w:val="%1.%2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3F584334"/>
    <w:multiLevelType w:val="multilevel"/>
    <w:tmpl w:val="B1187F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27427B9"/>
    <w:multiLevelType w:val="hybridMultilevel"/>
    <w:tmpl w:val="4ABA3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7D3BF4"/>
    <w:multiLevelType w:val="hybridMultilevel"/>
    <w:tmpl w:val="8B301E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A3C28D5"/>
    <w:multiLevelType w:val="hybridMultilevel"/>
    <w:tmpl w:val="52ACE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1E442C"/>
    <w:multiLevelType w:val="hybridMultilevel"/>
    <w:tmpl w:val="7646FAB4"/>
    <w:lvl w:ilvl="0" w:tplc="CE10C01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7" w15:restartNumberingAfterBreak="0">
    <w:nsid w:val="55DC1CAD"/>
    <w:multiLevelType w:val="hybridMultilevel"/>
    <w:tmpl w:val="85A23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785394"/>
    <w:multiLevelType w:val="hybridMultilevel"/>
    <w:tmpl w:val="3BDE28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C2C3FD9"/>
    <w:multiLevelType w:val="multilevel"/>
    <w:tmpl w:val="B1187F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624F48E1"/>
    <w:multiLevelType w:val="multilevel"/>
    <w:tmpl w:val="30D01E8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2CB428A"/>
    <w:multiLevelType w:val="hybridMultilevel"/>
    <w:tmpl w:val="D72E7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5C4229"/>
    <w:multiLevelType w:val="multilevel"/>
    <w:tmpl w:val="B1187F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CF70BC1"/>
    <w:multiLevelType w:val="multilevel"/>
    <w:tmpl w:val="A27273BE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476"/>
        </w:tabs>
        <w:ind w:left="147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767"/>
        </w:tabs>
        <w:ind w:left="5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6D300D77"/>
    <w:multiLevelType w:val="hybridMultilevel"/>
    <w:tmpl w:val="702CA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76062410"/>
    <w:multiLevelType w:val="hybridMultilevel"/>
    <w:tmpl w:val="E2B00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68649C"/>
    <w:multiLevelType w:val="hybridMultilevel"/>
    <w:tmpl w:val="E7B0FF0A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0" w15:restartNumberingAfterBreak="0">
    <w:nsid w:val="7A5A20BB"/>
    <w:multiLevelType w:val="hybridMultilevel"/>
    <w:tmpl w:val="C5F61582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1" w15:restartNumberingAfterBreak="0">
    <w:nsid w:val="7C4C4F7A"/>
    <w:multiLevelType w:val="hybridMultilevel"/>
    <w:tmpl w:val="68865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687283"/>
    <w:multiLevelType w:val="hybridMultilevel"/>
    <w:tmpl w:val="CDEC83B6"/>
    <w:lvl w:ilvl="0" w:tplc="A96AC1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5"/>
  </w:num>
  <w:num w:numId="11">
    <w:abstractNumId w:val="47"/>
  </w:num>
  <w:num w:numId="12">
    <w:abstractNumId w:val="23"/>
  </w:num>
  <w:num w:numId="13">
    <w:abstractNumId w:val="21"/>
  </w:num>
  <w:num w:numId="14">
    <w:abstractNumId w:val="16"/>
  </w:num>
  <w:num w:numId="15">
    <w:abstractNumId w:val="46"/>
  </w:num>
  <w:num w:numId="16">
    <w:abstractNumId w:val="36"/>
  </w:num>
  <w:num w:numId="17">
    <w:abstractNumId w:val="17"/>
  </w:num>
  <w:num w:numId="18">
    <w:abstractNumId w:val="40"/>
  </w:num>
  <w:num w:numId="19">
    <w:abstractNumId w:val="44"/>
  </w:num>
  <w:num w:numId="20">
    <w:abstractNumId w:val="29"/>
  </w:num>
  <w:num w:numId="21">
    <w:abstractNumId w:val="11"/>
  </w:num>
  <w:num w:numId="22">
    <w:abstractNumId w:val="25"/>
  </w:num>
  <w:num w:numId="23">
    <w:abstractNumId w:val="20"/>
  </w:num>
  <w:num w:numId="24">
    <w:abstractNumId w:val="19"/>
  </w:num>
  <w:num w:numId="25">
    <w:abstractNumId w:val="41"/>
  </w:num>
  <w:num w:numId="26">
    <w:abstractNumId w:val="32"/>
  </w:num>
  <w:num w:numId="27">
    <w:abstractNumId w:val="51"/>
  </w:num>
  <w:num w:numId="28">
    <w:abstractNumId w:val="33"/>
  </w:num>
  <w:num w:numId="29">
    <w:abstractNumId w:val="24"/>
  </w:num>
  <w:num w:numId="30">
    <w:abstractNumId w:val="28"/>
  </w:num>
  <w:num w:numId="31">
    <w:abstractNumId w:val="37"/>
  </w:num>
  <w:num w:numId="32">
    <w:abstractNumId w:val="31"/>
  </w:num>
  <w:num w:numId="33">
    <w:abstractNumId w:val="30"/>
  </w:num>
  <w:num w:numId="34">
    <w:abstractNumId w:val="43"/>
  </w:num>
  <w:num w:numId="35">
    <w:abstractNumId w:val="22"/>
  </w:num>
  <w:num w:numId="36">
    <w:abstractNumId w:val="15"/>
  </w:num>
  <w:num w:numId="37">
    <w:abstractNumId w:val="39"/>
  </w:num>
  <w:num w:numId="38">
    <w:abstractNumId w:val="45"/>
  </w:num>
  <w:num w:numId="39">
    <w:abstractNumId w:val="34"/>
  </w:num>
  <w:num w:numId="40">
    <w:abstractNumId w:val="42"/>
  </w:num>
  <w:num w:numId="41">
    <w:abstractNumId w:val="18"/>
  </w:num>
  <w:num w:numId="42">
    <w:abstractNumId w:val="38"/>
  </w:num>
  <w:num w:numId="43">
    <w:abstractNumId w:val="50"/>
  </w:num>
  <w:num w:numId="44">
    <w:abstractNumId w:val="26"/>
  </w:num>
  <w:num w:numId="45">
    <w:abstractNumId w:val="14"/>
  </w:num>
  <w:num w:numId="46">
    <w:abstractNumId w:val="49"/>
  </w:num>
  <w:num w:numId="47">
    <w:abstractNumId w:val="48"/>
  </w:num>
  <w:num w:numId="48">
    <w:abstractNumId w:val="27"/>
  </w:num>
  <w:num w:numId="49">
    <w:abstractNumId w:val="5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145"/>
    <w:rsid w:val="0000138E"/>
    <w:rsid w:val="00002B9B"/>
    <w:rsid w:val="0000334E"/>
    <w:rsid w:val="000039B8"/>
    <w:rsid w:val="00005127"/>
    <w:rsid w:val="000065BC"/>
    <w:rsid w:val="000074AE"/>
    <w:rsid w:val="00007756"/>
    <w:rsid w:val="00010CAD"/>
    <w:rsid w:val="00010FF4"/>
    <w:rsid w:val="000117CD"/>
    <w:rsid w:val="00012074"/>
    <w:rsid w:val="00012E2E"/>
    <w:rsid w:val="000160CF"/>
    <w:rsid w:val="000176C6"/>
    <w:rsid w:val="00021819"/>
    <w:rsid w:val="000238C3"/>
    <w:rsid w:val="00024ACE"/>
    <w:rsid w:val="0002570E"/>
    <w:rsid w:val="00025B8C"/>
    <w:rsid w:val="0002653E"/>
    <w:rsid w:val="00026A17"/>
    <w:rsid w:val="000300DA"/>
    <w:rsid w:val="00031597"/>
    <w:rsid w:val="00031846"/>
    <w:rsid w:val="000324E4"/>
    <w:rsid w:val="0003291C"/>
    <w:rsid w:val="00033B36"/>
    <w:rsid w:val="00035649"/>
    <w:rsid w:val="00036CF7"/>
    <w:rsid w:val="0003797E"/>
    <w:rsid w:val="00040487"/>
    <w:rsid w:val="00040646"/>
    <w:rsid w:val="00040954"/>
    <w:rsid w:val="00040C04"/>
    <w:rsid w:val="000429F9"/>
    <w:rsid w:val="00042B68"/>
    <w:rsid w:val="000442C9"/>
    <w:rsid w:val="000456EF"/>
    <w:rsid w:val="00045E93"/>
    <w:rsid w:val="00051FB4"/>
    <w:rsid w:val="000521BA"/>
    <w:rsid w:val="0005269C"/>
    <w:rsid w:val="00053843"/>
    <w:rsid w:val="000542EE"/>
    <w:rsid w:val="00055C2E"/>
    <w:rsid w:val="00057514"/>
    <w:rsid w:val="00060725"/>
    <w:rsid w:val="0006132E"/>
    <w:rsid w:val="00063431"/>
    <w:rsid w:val="00064CDC"/>
    <w:rsid w:val="0006583B"/>
    <w:rsid w:val="000664B5"/>
    <w:rsid w:val="00066D2E"/>
    <w:rsid w:val="00067E0D"/>
    <w:rsid w:val="00067FBF"/>
    <w:rsid w:val="000715DF"/>
    <w:rsid w:val="00071A55"/>
    <w:rsid w:val="00071EF7"/>
    <w:rsid w:val="00072131"/>
    <w:rsid w:val="00074278"/>
    <w:rsid w:val="00074577"/>
    <w:rsid w:val="0007471E"/>
    <w:rsid w:val="00075069"/>
    <w:rsid w:val="00077BF7"/>
    <w:rsid w:val="000808B4"/>
    <w:rsid w:val="000821F8"/>
    <w:rsid w:val="00083681"/>
    <w:rsid w:val="00084073"/>
    <w:rsid w:val="00087508"/>
    <w:rsid w:val="000875FC"/>
    <w:rsid w:val="00090F68"/>
    <w:rsid w:val="000934D4"/>
    <w:rsid w:val="000945FA"/>
    <w:rsid w:val="00094E1A"/>
    <w:rsid w:val="00095B6E"/>
    <w:rsid w:val="00096C16"/>
    <w:rsid w:val="00096FB6"/>
    <w:rsid w:val="000977D2"/>
    <w:rsid w:val="000A1331"/>
    <w:rsid w:val="000A3630"/>
    <w:rsid w:val="000A4C66"/>
    <w:rsid w:val="000A6425"/>
    <w:rsid w:val="000A687C"/>
    <w:rsid w:val="000A7C48"/>
    <w:rsid w:val="000B0D02"/>
    <w:rsid w:val="000B2455"/>
    <w:rsid w:val="000B2D64"/>
    <w:rsid w:val="000B47B1"/>
    <w:rsid w:val="000B4F48"/>
    <w:rsid w:val="000B57D9"/>
    <w:rsid w:val="000B5FAC"/>
    <w:rsid w:val="000B6758"/>
    <w:rsid w:val="000B6E8B"/>
    <w:rsid w:val="000C120D"/>
    <w:rsid w:val="000C1F22"/>
    <w:rsid w:val="000C225B"/>
    <w:rsid w:val="000C2F17"/>
    <w:rsid w:val="000C31A1"/>
    <w:rsid w:val="000C4190"/>
    <w:rsid w:val="000C461D"/>
    <w:rsid w:val="000C5F76"/>
    <w:rsid w:val="000C77F9"/>
    <w:rsid w:val="000C7853"/>
    <w:rsid w:val="000D0F11"/>
    <w:rsid w:val="000D1C00"/>
    <w:rsid w:val="000D2291"/>
    <w:rsid w:val="000D3D70"/>
    <w:rsid w:val="000D6015"/>
    <w:rsid w:val="000D665E"/>
    <w:rsid w:val="000E0296"/>
    <w:rsid w:val="000E0447"/>
    <w:rsid w:val="000E16CC"/>
    <w:rsid w:val="000E19C8"/>
    <w:rsid w:val="000E23DB"/>
    <w:rsid w:val="000E3ECF"/>
    <w:rsid w:val="000E3F2B"/>
    <w:rsid w:val="000E40CE"/>
    <w:rsid w:val="000E5755"/>
    <w:rsid w:val="000F2C32"/>
    <w:rsid w:val="000F397D"/>
    <w:rsid w:val="000F5A4D"/>
    <w:rsid w:val="000F768C"/>
    <w:rsid w:val="000F7D25"/>
    <w:rsid w:val="0010049D"/>
    <w:rsid w:val="00100777"/>
    <w:rsid w:val="00102FAA"/>
    <w:rsid w:val="001034AF"/>
    <w:rsid w:val="00103CF0"/>
    <w:rsid w:val="00105495"/>
    <w:rsid w:val="00105909"/>
    <w:rsid w:val="00105B45"/>
    <w:rsid w:val="0010647F"/>
    <w:rsid w:val="001069AB"/>
    <w:rsid w:val="00106C0C"/>
    <w:rsid w:val="001072A2"/>
    <w:rsid w:val="001102F8"/>
    <w:rsid w:val="0011191B"/>
    <w:rsid w:val="00114655"/>
    <w:rsid w:val="001155D7"/>
    <w:rsid w:val="00115ACC"/>
    <w:rsid w:val="00116314"/>
    <w:rsid w:val="0011696D"/>
    <w:rsid w:val="001178B3"/>
    <w:rsid w:val="0012081A"/>
    <w:rsid w:val="001219BD"/>
    <w:rsid w:val="0012262E"/>
    <w:rsid w:val="00126D0D"/>
    <w:rsid w:val="001270E9"/>
    <w:rsid w:val="0012730B"/>
    <w:rsid w:val="00127679"/>
    <w:rsid w:val="00127DDE"/>
    <w:rsid w:val="0013463A"/>
    <w:rsid w:val="00136B7F"/>
    <w:rsid w:val="00140B37"/>
    <w:rsid w:val="0014203D"/>
    <w:rsid w:val="001454B5"/>
    <w:rsid w:val="00146A9E"/>
    <w:rsid w:val="001471A7"/>
    <w:rsid w:val="0014782C"/>
    <w:rsid w:val="001514E2"/>
    <w:rsid w:val="00152657"/>
    <w:rsid w:val="00153FD3"/>
    <w:rsid w:val="001541BD"/>
    <w:rsid w:val="00155595"/>
    <w:rsid w:val="001564F3"/>
    <w:rsid w:val="0016057D"/>
    <w:rsid w:val="00161855"/>
    <w:rsid w:val="00161D90"/>
    <w:rsid w:val="001626A8"/>
    <w:rsid w:val="00164D14"/>
    <w:rsid w:val="00164DD3"/>
    <w:rsid w:val="00165706"/>
    <w:rsid w:val="001662DC"/>
    <w:rsid w:val="00170804"/>
    <w:rsid w:val="00170B6A"/>
    <w:rsid w:val="00174784"/>
    <w:rsid w:val="0017589D"/>
    <w:rsid w:val="00175B7E"/>
    <w:rsid w:val="00176B7C"/>
    <w:rsid w:val="001778EC"/>
    <w:rsid w:val="00177906"/>
    <w:rsid w:val="0018092E"/>
    <w:rsid w:val="0018157E"/>
    <w:rsid w:val="00182B56"/>
    <w:rsid w:val="0018524D"/>
    <w:rsid w:val="00185E27"/>
    <w:rsid w:val="0018649D"/>
    <w:rsid w:val="00186642"/>
    <w:rsid w:val="0018697B"/>
    <w:rsid w:val="0019044E"/>
    <w:rsid w:val="00191F1F"/>
    <w:rsid w:val="00192CA8"/>
    <w:rsid w:val="00192CCC"/>
    <w:rsid w:val="001933DE"/>
    <w:rsid w:val="00193A62"/>
    <w:rsid w:val="00194813"/>
    <w:rsid w:val="00194C2B"/>
    <w:rsid w:val="00195B67"/>
    <w:rsid w:val="00195F30"/>
    <w:rsid w:val="001973B0"/>
    <w:rsid w:val="001A068F"/>
    <w:rsid w:val="001A087A"/>
    <w:rsid w:val="001A1085"/>
    <w:rsid w:val="001A459D"/>
    <w:rsid w:val="001A46ED"/>
    <w:rsid w:val="001A4ACB"/>
    <w:rsid w:val="001A51A6"/>
    <w:rsid w:val="001A6FE0"/>
    <w:rsid w:val="001B1CB3"/>
    <w:rsid w:val="001B20B3"/>
    <w:rsid w:val="001B35BE"/>
    <w:rsid w:val="001B4C3F"/>
    <w:rsid w:val="001B5FD9"/>
    <w:rsid w:val="001B6181"/>
    <w:rsid w:val="001B6A03"/>
    <w:rsid w:val="001B7F5B"/>
    <w:rsid w:val="001C01CE"/>
    <w:rsid w:val="001C1BD6"/>
    <w:rsid w:val="001C626D"/>
    <w:rsid w:val="001C6DE4"/>
    <w:rsid w:val="001C73B8"/>
    <w:rsid w:val="001C7C00"/>
    <w:rsid w:val="001D1CE7"/>
    <w:rsid w:val="001D395A"/>
    <w:rsid w:val="001D7424"/>
    <w:rsid w:val="001D7EB4"/>
    <w:rsid w:val="001E0207"/>
    <w:rsid w:val="001E08FC"/>
    <w:rsid w:val="001E15DD"/>
    <w:rsid w:val="001E2052"/>
    <w:rsid w:val="001E4458"/>
    <w:rsid w:val="001E4DCB"/>
    <w:rsid w:val="001E5194"/>
    <w:rsid w:val="001E5CF0"/>
    <w:rsid w:val="001E6094"/>
    <w:rsid w:val="001E7DC1"/>
    <w:rsid w:val="001F00B1"/>
    <w:rsid w:val="001F1C0D"/>
    <w:rsid w:val="001F2A3D"/>
    <w:rsid w:val="001F2AB5"/>
    <w:rsid w:val="001F2B51"/>
    <w:rsid w:val="001F572F"/>
    <w:rsid w:val="001F75CA"/>
    <w:rsid w:val="00201665"/>
    <w:rsid w:val="002019D1"/>
    <w:rsid w:val="00202259"/>
    <w:rsid w:val="002023BE"/>
    <w:rsid w:val="00202D3D"/>
    <w:rsid w:val="002030FC"/>
    <w:rsid w:val="0020475E"/>
    <w:rsid w:val="00205FF0"/>
    <w:rsid w:val="00206B41"/>
    <w:rsid w:val="00206B82"/>
    <w:rsid w:val="002079F5"/>
    <w:rsid w:val="0021225F"/>
    <w:rsid w:val="00212B60"/>
    <w:rsid w:val="002138A0"/>
    <w:rsid w:val="00213B0B"/>
    <w:rsid w:val="00214BA6"/>
    <w:rsid w:val="002151C1"/>
    <w:rsid w:val="0021575A"/>
    <w:rsid w:val="00220044"/>
    <w:rsid w:val="002204F6"/>
    <w:rsid w:val="00220B40"/>
    <w:rsid w:val="00221595"/>
    <w:rsid w:val="00222D55"/>
    <w:rsid w:val="00222DA3"/>
    <w:rsid w:val="00222ED7"/>
    <w:rsid w:val="002254B0"/>
    <w:rsid w:val="00225F7E"/>
    <w:rsid w:val="0022739D"/>
    <w:rsid w:val="00230414"/>
    <w:rsid w:val="002309D3"/>
    <w:rsid w:val="002341A2"/>
    <w:rsid w:val="00234D5C"/>
    <w:rsid w:val="00236F8D"/>
    <w:rsid w:val="00237184"/>
    <w:rsid w:val="0024084C"/>
    <w:rsid w:val="00241C9C"/>
    <w:rsid w:val="002420EB"/>
    <w:rsid w:val="00243322"/>
    <w:rsid w:val="002433B4"/>
    <w:rsid w:val="002444CE"/>
    <w:rsid w:val="00244543"/>
    <w:rsid w:val="0024569C"/>
    <w:rsid w:val="00247A30"/>
    <w:rsid w:val="00247AAD"/>
    <w:rsid w:val="00247B50"/>
    <w:rsid w:val="002517F1"/>
    <w:rsid w:val="00251A1B"/>
    <w:rsid w:val="00253F71"/>
    <w:rsid w:val="0025720E"/>
    <w:rsid w:val="002573F8"/>
    <w:rsid w:val="00257C00"/>
    <w:rsid w:val="00260699"/>
    <w:rsid w:val="00260DA2"/>
    <w:rsid w:val="002618DE"/>
    <w:rsid w:val="00261D1C"/>
    <w:rsid w:val="00262449"/>
    <w:rsid w:val="002630B7"/>
    <w:rsid w:val="002631E7"/>
    <w:rsid w:val="00264D0D"/>
    <w:rsid w:val="00265306"/>
    <w:rsid w:val="002666AF"/>
    <w:rsid w:val="00266E96"/>
    <w:rsid w:val="00266F8C"/>
    <w:rsid w:val="00270AF6"/>
    <w:rsid w:val="00270E6C"/>
    <w:rsid w:val="00271A51"/>
    <w:rsid w:val="00274CAA"/>
    <w:rsid w:val="00280E12"/>
    <w:rsid w:val="00281C75"/>
    <w:rsid w:val="002821A9"/>
    <w:rsid w:val="002830BB"/>
    <w:rsid w:val="002836A1"/>
    <w:rsid w:val="00283F47"/>
    <w:rsid w:val="00284545"/>
    <w:rsid w:val="002846E8"/>
    <w:rsid w:val="00286874"/>
    <w:rsid w:val="002873E7"/>
    <w:rsid w:val="00287F07"/>
    <w:rsid w:val="00290A2E"/>
    <w:rsid w:val="00291D38"/>
    <w:rsid w:val="00293252"/>
    <w:rsid w:val="00293E91"/>
    <w:rsid w:val="00293EF3"/>
    <w:rsid w:val="00294DED"/>
    <w:rsid w:val="0029519F"/>
    <w:rsid w:val="00296246"/>
    <w:rsid w:val="0029664C"/>
    <w:rsid w:val="00296EDB"/>
    <w:rsid w:val="00297BEE"/>
    <w:rsid w:val="002A072E"/>
    <w:rsid w:val="002A088A"/>
    <w:rsid w:val="002A0EF3"/>
    <w:rsid w:val="002A1B2E"/>
    <w:rsid w:val="002A294C"/>
    <w:rsid w:val="002A357C"/>
    <w:rsid w:val="002A397D"/>
    <w:rsid w:val="002A5CAB"/>
    <w:rsid w:val="002A7327"/>
    <w:rsid w:val="002A7DAF"/>
    <w:rsid w:val="002A7F2F"/>
    <w:rsid w:val="002B18E2"/>
    <w:rsid w:val="002B2668"/>
    <w:rsid w:val="002B3080"/>
    <w:rsid w:val="002B5423"/>
    <w:rsid w:val="002B5CA9"/>
    <w:rsid w:val="002B6872"/>
    <w:rsid w:val="002B70A0"/>
    <w:rsid w:val="002C0D4B"/>
    <w:rsid w:val="002C17AE"/>
    <w:rsid w:val="002C1AA1"/>
    <w:rsid w:val="002C2466"/>
    <w:rsid w:val="002C30FD"/>
    <w:rsid w:val="002C3A23"/>
    <w:rsid w:val="002C3BBB"/>
    <w:rsid w:val="002C3D03"/>
    <w:rsid w:val="002C62AE"/>
    <w:rsid w:val="002D25C7"/>
    <w:rsid w:val="002D2692"/>
    <w:rsid w:val="002D2D4D"/>
    <w:rsid w:val="002D3EB2"/>
    <w:rsid w:val="002D7113"/>
    <w:rsid w:val="002D7828"/>
    <w:rsid w:val="002E060C"/>
    <w:rsid w:val="002E2581"/>
    <w:rsid w:val="002E29B6"/>
    <w:rsid w:val="002E48CE"/>
    <w:rsid w:val="002E4DE1"/>
    <w:rsid w:val="002E5414"/>
    <w:rsid w:val="002E65B1"/>
    <w:rsid w:val="002E6AD2"/>
    <w:rsid w:val="002E7F3F"/>
    <w:rsid w:val="002F122C"/>
    <w:rsid w:val="002F17BC"/>
    <w:rsid w:val="002F2867"/>
    <w:rsid w:val="002F2D53"/>
    <w:rsid w:val="002F3B5F"/>
    <w:rsid w:val="002F53A5"/>
    <w:rsid w:val="002F53FD"/>
    <w:rsid w:val="002F58E8"/>
    <w:rsid w:val="002F5A4F"/>
    <w:rsid w:val="002F65E7"/>
    <w:rsid w:val="002F69C2"/>
    <w:rsid w:val="002F780F"/>
    <w:rsid w:val="00300768"/>
    <w:rsid w:val="0030087B"/>
    <w:rsid w:val="00300D06"/>
    <w:rsid w:val="00301775"/>
    <w:rsid w:val="00301CBE"/>
    <w:rsid w:val="00302CFB"/>
    <w:rsid w:val="00303F5C"/>
    <w:rsid w:val="00304CA6"/>
    <w:rsid w:val="00304D80"/>
    <w:rsid w:val="00306577"/>
    <w:rsid w:val="00306ABF"/>
    <w:rsid w:val="00307141"/>
    <w:rsid w:val="003104E6"/>
    <w:rsid w:val="00310953"/>
    <w:rsid w:val="00310E64"/>
    <w:rsid w:val="003110E9"/>
    <w:rsid w:val="003164BC"/>
    <w:rsid w:val="00316B64"/>
    <w:rsid w:val="00317D5F"/>
    <w:rsid w:val="003259B7"/>
    <w:rsid w:val="00325BD3"/>
    <w:rsid w:val="00325EA5"/>
    <w:rsid w:val="00326F3C"/>
    <w:rsid w:val="003270EB"/>
    <w:rsid w:val="003272D6"/>
    <w:rsid w:val="003316A8"/>
    <w:rsid w:val="00332674"/>
    <w:rsid w:val="00333533"/>
    <w:rsid w:val="003348C0"/>
    <w:rsid w:val="00334F80"/>
    <w:rsid w:val="00335280"/>
    <w:rsid w:val="00335A62"/>
    <w:rsid w:val="00340472"/>
    <w:rsid w:val="00340D70"/>
    <w:rsid w:val="0034146E"/>
    <w:rsid w:val="003419D3"/>
    <w:rsid w:val="00343B56"/>
    <w:rsid w:val="00345203"/>
    <w:rsid w:val="00346164"/>
    <w:rsid w:val="003477F1"/>
    <w:rsid w:val="00347BD9"/>
    <w:rsid w:val="00347C90"/>
    <w:rsid w:val="00350434"/>
    <w:rsid w:val="00350889"/>
    <w:rsid w:val="00350C92"/>
    <w:rsid w:val="00351134"/>
    <w:rsid w:val="003518E6"/>
    <w:rsid w:val="00351E36"/>
    <w:rsid w:val="00352BF9"/>
    <w:rsid w:val="00354300"/>
    <w:rsid w:val="003560FA"/>
    <w:rsid w:val="00356375"/>
    <w:rsid w:val="00357B8E"/>
    <w:rsid w:val="003628B3"/>
    <w:rsid w:val="003633D0"/>
    <w:rsid w:val="003640D8"/>
    <w:rsid w:val="00364357"/>
    <w:rsid w:val="003700BE"/>
    <w:rsid w:val="0037011D"/>
    <w:rsid w:val="00371AC6"/>
    <w:rsid w:val="003722D3"/>
    <w:rsid w:val="00372338"/>
    <w:rsid w:val="003735B6"/>
    <w:rsid w:val="0037477A"/>
    <w:rsid w:val="003747C2"/>
    <w:rsid w:val="00375D1F"/>
    <w:rsid w:val="0038024D"/>
    <w:rsid w:val="00380D12"/>
    <w:rsid w:val="00381AA0"/>
    <w:rsid w:val="00381F64"/>
    <w:rsid w:val="00383888"/>
    <w:rsid w:val="003839FE"/>
    <w:rsid w:val="00384A68"/>
    <w:rsid w:val="00384B26"/>
    <w:rsid w:val="0038580F"/>
    <w:rsid w:val="00386515"/>
    <w:rsid w:val="003875DA"/>
    <w:rsid w:val="00391453"/>
    <w:rsid w:val="00391842"/>
    <w:rsid w:val="00392CF5"/>
    <w:rsid w:val="0039425F"/>
    <w:rsid w:val="003969CB"/>
    <w:rsid w:val="003A11C6"/>
    <w:rsid w:val="003A1282"/>
    <w:rsid w:val="003A19F4"/>
    <w:rsid w:val="003A3A11"/>
    <w:rsid w:val="003A4C91"/>
    <w:rsid w:val="003A4F85"/>
    <w:rsid w:val="003A5157"/>
    <w:rsid w:val="003A5AEC"/>
    <w:rsid w:val="003A7E66"/>
    <w:rsid w:val="003B127A"/>
    <w:rsid w:val="003B1B30"/>
    <w:rsid w:val="003B34FE"/>
    <w:rsid w:val="003B3A7C"/>
    <w:rsid w:val="003B466A"/>
    <w:rsid w:val="003B768A"/>
    <w:rsid w:val="003B791E"/>
    <w:rsid w:val="003C020C"/>
    <w:rsid w:val="003C093A"/>
    <w:rsid w:val="003C11F1"/>
    <w:rsid w:val="003C489D"/>
    <w:rsid w:val="003C4992"/>
    <w:rsid w:val="003C5E33"/>
    <w:rsid w:val="003C66E0"/>
    <w:rsid w:val="003C6CC4"/>
    <w:rsid w:val="003C6CEB"/>
    <w:rsid w:val="003D17F4"/>
    <w:rsid w:val="003D19FE"/>
    <w:rsid w:val="003D1CC9"/>
    <w:rsid w:val="003D2809"/>
    <w:rsid w:val="003D2F6E"/>
    <w:rsid w:val="003D4D7B"/>
    <w:rsid w:val="003D4E13"/>
    <w:rsid w:val="003D5B29"/>
    <w:rsid w:val="003D5CB1"/>
    <w:rsid w:val="003D704E"/>
    <w:rsid w:val="003D7A74"/>
    <w:rsid w:val="003E0E90"/>
    <w:rsid w:val="003E2B93"/>
    <w:rsid w:val="003E4571"/>
    <w:rsid w:val="003E510D"/>
    <w:rsid w:val="003F2103"/>
    <w:rsid w:val="003F34F1"/>
    <w:rsid w:val="003F4BE7"/>
    <w:rsid w:val="003F540D"/>
    <w:rsid w:val="003F55C0"/>
    <w:rsid w:val="003F7348"/>
    <w:rsid w:val="003F7F8C"/>
    <w:rsid w:val="004004A1"/>
    <w:rsid w:val="00400785"/>
    <w:rsid w:val="00401AE6"/>
    <w:rsid w:val="00401EAA"/>
    <w:rsid w:val="00403786"/>
    <w:rsid w:val="00404112"/>
    <w:rsid w:val="0040500B"/>
    <w:rsid w:val="00405086"/>
    <w:rsid w:val="004051E7"/>
    <w:rsid w:val="0040582C"/>
    <w:rsid w:val="00406321"/>
    <w:rsid w:val="00406E93"/>
    <w:rsid w:val="00407C2A"/>
    <w:rsid w:val="004102BC"/>
    <w:rsid w:val="004107D4"/>
    <w:rsid w:val="00411203"/>
    <w:rsid w:val="00411A4A"/>
    <w:rsid w:val="004130A9"/>
    <w:rsid w:val="00413F57"/>
    <w:rsid w:val="00414009"/>
    <w:rsid w:val="00416851"/>
    <w:rsid w:val="00417E6A"/>
    <w:rsid w:val="0042195A"/>
    <w:rsid w:val="00421DF3"/>
    <w:rsid w:val="00423955"/>
    <w:rsid w:val="00424091"/>
    <w:rsid w:val="004248E2"/>
    <w:rsid w:val="00424BCA"/>
    <w:rsid w:val="00425138"/>
    <w:rsid w:val="00427EF9"/>
    <w:rsid w:val="00431488"/>
    <w:rsid w:val="004324D5"/>
    <w:rsid w:val="00432F77"/>
    <w:rsid w:val="004336AA"/>
    <w:rsid w:val="00434B0E"/>
    <w:rsid w:val="00435D9D"/>
    <w:rsid w:val="004363E4"/>
    <w:rsid w:val="0043676F"/>
    <w:rsid w:val="00436D2D"/>
    <w:rsid w:val="00437606"/>
    <w:rsid w:val="0044037D"/>
    <w:rsid w:val="0044088B"/>
    <w:rsid w:val="00443A38"/>
    <w:rsid w:val="00444D25"/>
    <w:rsid w:val="00444D9F"/>
    <w:rsid w:val="0044556C"/>
    <w:rsid w:val="00446D7B"/>
    <w:rsid w:val="004471E5"/>
    <w:rsid w:val="0044742E"/>
    <w:rsid w:val="00447D4B"/>
    <w:rsid w:val="00450855"/>
    <w:rsid w:val="00452436"/>
    <w:rsid w:val="00452DE8"/>
    <w:rsid w:val="00453111"/>
    <w:rsid w:val="00453530"/>
    <w:rsid w:val="00454265"/>
    <w:rsid w:val="004544D9"/>
    <w:rsid w:val="00455279"/>
    <w:rsid w:val="00455FEF"/>
    <w:rsid w:val="004561F2"/>
    <w:rsid w:val="00457617"/>
    <w:rsid w:val="0046094D"/>
    <w:rsid w:val="00461051"/>
    <w:rsid w:val="00463649"/>
    <w:rsid w:val="00463E68"/>
    <w:rsid w:val="004657CE"/>
    <w:rsid w:val="00465F01"/>
    <w:rsid w:val="00467279"/>
    <w:rsid w:val="00471D02"/>
    <w:rsid w:val="00476186"/>
    <w:rsid w:val="00476413"/>
    <w:rsid w:val="00477685"/>
    <w:rsid w:val="00482E0B"/>
    <w:rsid w:val="004905EE"/>
    <w:rsid w:val="0049196D"/>
    <w:rsid w:val="004924DC"/>
    <w:rsid w:val="00492669"/>
    <w:rsid w:val="00492992"/>
    <w:rsid w:val="00495B9F"/>
    <w:rsid w:val="004A06FF"/>
    <w:rsid w:val="004A0C48"/>
    <w:rsid w:val="004A2872"/>
    <w:rsid w:val="004A3A52"/>
    <w:rsid w:val="004A591A"/>
    <w:rsid w:val="004A65B4"/>
    <w:rsid w:val="004A7596"/>
    <w:rsid w:val="004A786D"/>
    <w:rsid w:val="004B0A89"/>
    <w:rsid w:val="004B19BD"/>
    <w:rsid w:val="004B1FE6"/>
    <w:rsid w:val="004B228B"/>
    <w:rsid w:val="004B61B9"/>
    <w:rsid w:val="004B6D21"/>
    <w:rsid w:val="004B7BBF"/>
    <w:rsid w:val="004B7EE0"/>
    <w:rsid w:val="004C016B"/>
    <w:rsid w:val="004C0D0E"/>
    <w:rsid w:val="004C1009"/>
    <w:rsid w:val="004C1B82"/>
    <w:rsid w:val="004C263E"/>
    <w:rsid w:val="004C4F99"/>
    <w:rsid w:val="004C5C1F"/>
    <w:rsid w:val="004C6F33"/>
    <w:rsid w:val="004D0678"/>
    <w:rsid w:val="004D0A6B"/>
    <w:rsid w:val="004D0C7E"/>
    <w:rsid w:val="004D1191"/>
    <w:rsid w:val="004D1C36"/>
    <w:rsid w:val="004D23A3"/>
    <w:rsid w:val="004D313E"/>
    <w:rsid w:val="004D5E19"/>
    <w:rsid w:val="004D7FF2"/>
    <w:rsid w:val="004E0653"/>
    <w:rsid w:val="004E0C03"/>
    <w:rsid w:val="004E0E0C"/>
    <w:rsid w:val="004E1211"/>
    <w:rsid w:val="004E327B"/>
    <w:rsid w:val="004E3EB7"/>
    <w:rsid w:val="004E546F"/>
    <w:rsid w:val="004E64B4"/>
    <w:rsid w:val="004E6CAE"/>
    <w:rsid w:val="004E71BE"/>
    <w:rsid w:val="004E7500"/>
    <w:rsid w:val="004F04EF"/>
    <w:rsid w:val="004F10C9"/>
    <w:rsid w:val="004F13A4"/>
    <w:rsid w:val="004F21DC"/>
    <w:rsid w:val="004F2208"/>
    <w:rsid w:val="004F2D7E"/>
    <w:rsid w:val="004F371C"/>
    <w:rsid w:val="004F6878"/>
    <w:rsid w:val="004F7C6F"/>
    <w:rsid w:val="004F7C95"/>
    <w:rsid w:val="0050063A"/>
    <w:rsid w:val="005016B4"/>
    <w:rsid w:val="005037B5"/>
    <w:rsid w:val="00504446"/>
    <w:rsid w:val="00504B7D"/>
    <w:rsid w:val="0050623E"/>
    <w:rsid w:val="00506510"/>
    <w:rsid w:val="00507CD5"/>
    <w:rsid w:val="00507F39"/>
    <w:rsid w:val="00510340"/>
    <w:rsid w:val="00510B77"/>
    <w:rsid w:val="00513763"/>
    <w:rsid w:val="00513B30"/>
    <w:rsid w:val="00513DF9"/>
    <w:rsid w:val="00517205"/>
    <w:rsid w:val="00517C9D"/>
    <w:rsid w:val="0052233D"/>
    <w:rsid w:val="005258A4"/>
    <w:rsid w:val="005259E1"/>
    <w:rsid w:val="00525A15"/>
    <w:rsid w:val="00526125"/>
    <w:rsid w:val="005271AB"/>
    <w:rsid w:val="005305D6"/>
    <w:rsid w:val="00532A3A"/>
    <w:rsid w:val="00532A9F"/>
    <w:rsid w:val="00532C03"/>
    <w:rsid w:val="005338EF"/>
    <w:rsid w:val="00533AAC"/>
    <w:rsid w:val="00533ACE"/>
    <w:rsid w:val="00534667"/>
    <w:rsid w:val="0053526C"/>
    <w:rsid w:val="00536BCA"/>
    <w:rsid w:val="00536FCC"/>
    <w:rsid w:val="00541832"/>
    <w:rsid w:val="00541E7A"/>
    <w:rsid w:val="00541FB6"/>
    <w:rsid w:val="005436B8"/>
    <w:rsid w:val="005444F6"/>
    <w:rsid w:val="005456F4"/>
    <w:rsid w:val="00546565"/>
    <w:rsid w:val="00550131"/>
    <w:rsid w:val="00551C61"/>
    <w:rsid w:val="00553411"/>
    <w:rsid w:val="00553941"/>
    <w:rsid w:val="00561216"/>
    <w:rsid w:val="00562A16"/>
    <w:rsid w:val="0056330C"/>
    <w:rsid w:val="00563639"/>
    <w:rsid w:val="0056422A"/>
    <w:rsid w:val="00564707"/>
    <w:rsid w:val="005648BF"/>
    <w:rsid w:val="005658B9"/>
    <w:rsid w:val="00566401"/>
    <w:rsid w:val="00567521"/>
    <w:rsid w:val="00570914"/>
    <w:rsid w:val="00573587"/>
    <w:rsid w:val="00573FEC"/>
    <w:rsid w:val="0057403C"/>
    <w:rsid w:val="00574D30"/>
    <w:rsid w:val="005752E0"/>
    <w:rsid w:val="00576C39"/>
    <w:rsid w:val="0058005F"/>
    <w:rsid w:val="00580659"/>
    <w:rsid w:val="00581716"/>
    <w:rsid w:val="00581AC3"/>
    <w:rsid w:val="00583595"/>
    <w:rsid w:val="005837C3"/>
    <w:rsid w:val="00583AE3"/>
    <w:rsid w:val="00584219"/>
    <w:rsid w:val="0058525C"/>
    <w:rsid w:val="005870B6"/>
    <w:rsid w:val="00587A01"/>
    <w:rsid w:val="00587B0E"/>
    <w:rsid w:val="00587C34"/>
    <w:rsid w:val="00587D52"/>
    <w:rsid w:val="005901B8"/>
    <w:rsid w:val="00590A42"/>
    <w:rsid w:val="00592127"/>
    <w:rsid w:val="00593BF3"/>
    <w:rsid w:val="00594233"/>
    <w:rsid w:val="00594A74"/>
    <w:rsid w:val="00594FD2"/>
    <w:rsid w:val="00596027"/>
    <w:rsid w:val="00596BFD"/>
    <w:rsid w:val="005A1BB3"/>
    <w:rsid w:val="005A6591"/>
    <w:rsid w:val="005A6719"/>
    <w:rsid w:val="005A7A6C"/>
    <w:rsid w:val="005B0F58"/>
    <w:rsid w:val="005B11D3"/>
    <w:rsid w:val="005B2594"/>
    <w:rsid w:val="005B28E2"/>
    <w:rsid w:val="005B52FD"/>
    <w:rsid w:val="005B6033"/>
    <w:rsid w:val="005B70C7"/>
    <w:rsid w:val="005C0418"/>
    <w:rsid w:val="005C0860"/>
    <w:rsid w:val="005C097C"/>
    <w:rsid w:val="005C0F09"/>
    <w:rsid w:val="005C14FA"/>
    <w:rsid w:val="005C163A"/>
    <w:rsid w:val="005C2A71"/>
    <w:rsid w:val="005C444B"/>
    <w:rsid w:val="005C44A8"/>
    <w:rsid w:val="005C5010"/>
    <w:rsid w:val="005C5E8D"/>
    <w:rsid w:val="005C61D5"/>
    <w:rsid w:val="005C65FB"/>
    <w:rsid w:val="005C6BE5"/>
    <w:rsid w:val="005D0E65"/>
    <w:rsid w:val="005D10A6"/>
    <w:rsid w:val="005D10D9"/>
    <w:rsid w:val="005D1354"/>
    <w:rsid w:val="005D1CFB"/>
    <w:rsid w:val="005D2F81"/>
    <w:rsid w:val="005D3B6E"/>
    <w:rsid w:val="005D3B99"/>
    <w:rsid w:val="005D3E61"/>
    <w:rsid w:val="005E1557"/>
    <w:rsid w:val="005E2590"/>
    <w:rsid w:val="005E3C1F"/>
    <w:rsid w:val="005E42F4"/>
    <w:rsid w:val="005E598A"/>
    <w:rsid w:val="005E5D27"/>
    <w:rsid w:val="005E5F6A"/>
    <w:rsid w:val="005E654D"/>
    <w:rsid w:val="005E70AC"/>
    <w:rsid w:val="005E735D"/>
    <w:rsid w:val="005E789C"/>
    <w:rsid w:val="005F0AED"/>
    <w:rsid w:val="005F1921"/>
    <w:rsid w:val="005F1DB6"/>
    <w:rsid w:val="005F2541"/>
    <w:rsid w:val="005F2F56"/>
    <w:rsid w:val="005F37B4"/>
    <w:rsid w:val="005F462A"/>
    <w:rsid w:val="005F6696"/>
    <w:rsid w:val="005F7988"/>
    <w:rsid w:val="006007CD"/>
    <w:rsid w:val="00601091"/>
    <w:rsid w:val="00601E7E"/>
    <w:rsid w:val="00603A1D"/>
    <w:rsid w:val="006041CD"/>
    <w:rsid w:val="0060579A"/>
    <w:rsid w:val="00607FC2"/>
    <w:rsid w:val="00610A92"/>
    <w:rsid w:val="0061154A"/>
    <w:rsid w:val="00611845"/>
    <w:rsid w:val="00611E71"/>
    <w:rsid w:val="00613952"/>
    <w:rsid w:val="006161B8"/>
    <w:rsid w:val="0062553C"/>
    <w:rsid w:val="006259CB"/>
    <w:rsid w:val="00625B94"/>
    <w:rsid w:val="00625D65"/>
    <w:rsid w:val="006271D9"/>
    <w:rsid w:val="00627426"/>
    <w:rsid w:val="00630683"/>
    <w:rsid w:val="00631F50"/>
    <w:rsid w:val="00632565"/>
    <w:rsid w:val="006354C7"/>
    <w:rsid w:val="006367FD"/>
    <w:rsid w:val="00637E71"/>
    <w:rsid w:val="00641A06"/>
    <w:rsid w:val="006427F6"/>
    <w:rsid w:val="00643685"/>
    <w:rsid w:val="00644DBE"/>
    <w:rsid w:val="00647657"/>
    <w:rsid w:val="00647AC6"/>
    <w:rsid w:val="006512C2"/>
    <w:rsid w:val="00652773"/>
    <w:rsid w:val="006531D7"/>
    <w:rsid w:val="00654613"/>
    <w:rsid w:val="006549FA"/>
    <w:rsid w:val="006556D3"/>
    <w:rsid w:val="006614C9"/>
    <w:rsid w:val="0066173D"/>
    <w:rsid w:val="00664240"/>
    <w:rsid w:val="0066458B"/>
    <w:rsid w:val="006661A4"/>
    <w:rsid w:val="006666A1"/>
    <w:rsid w:val="00666E3A"/>
    <w:rsid w:val="00667466"/>
    <w:rsid w:val="006674A2"/>
    <w:rsid w:val="00670FB0"/>
    <w:rsid w:val="00671268"/>
    <w:rsid w:val="00672F8A"/>
    <w:rsid w:val="00673E9D"/>
    <w:rsid w:val="00676475"/>
    <w:rsid w:val="006776AB"/>
    <w:rsid w:val="00683204"/>
    <w:rsid w:val="00685568"/>
    <w:rsid w:val="0068718E"/>
    <w:rsid w:val="00690056"/>
    <w:rsid w:val="00690AC8"/>
    <w:rsid w:val="0069139C"/>
    <w:rsid w:val="00692764"/>
    <w:rsid w:val="006928B6"/>
    <w:rsid w:val="00693418"/>
    <w:rsid w:val="0069478D"/>
    <w:rsid w:val="0069479D"/>
    <w:rsid w:val="006A22E6"/>
    <w:rsid w:val="006A2DCE"/>
    <w:rsid w:val="006A344A"/>
    <w:rsid w:val="006A41E3"/>
    <w:rsid w:val="006A5ABA"/>
    <w:rsid w:val="006A7244"/>
    <w:rsid w:val="006A764B"/>
    <w:rsid w:val="006B0868"/>
    <w:rsid w:val="006B2355"/>
    <w:rsid w:val="006B30F3"/>
    <w:rsid w:val="006B3549"/>
    <w:rsid w:val="006B3624"/>
    <w:rsid w:val="006B5F31"/>
    <w:rsid w:val="006B6864"/>
    <w:rsid w:val="006B6B64"/>
    <w:rsid w:val="006C179F"/>
    <w:rsid w:val="006C452B"/>
    <w:rsid w:val="006C7E8D"/>
    <w:rsid w:val="006C7F41"/>
    <w:rsid w:val="006D0F45"/>
    <w:rsid w:val="006D1605"/>
    <w:rsid w:val="006D552C"/>
    <w:rsid w:val="006E109C"/>
    <w:rsid w:val="006E17FC"/>
    <w:rsid w:val="006E2477"/>
    <w:rsid w:val="006E4BE8"/>
    <w:rsid w:val="006E4F74"/>
    <w:rsid w:val="006E4FD6"/>
    <w:rsid w:val="006E6D41"/>
    <w:rsid w:val="006E6E15"/>
    <w:rsid w:val="006E76E6"/>
    <w:rsid w:val="006F0232"/>
    <w:rsid w:val="006F0BBF"/>
    <w:rsid w:val="006F0DF9"/>
    <w:rsid w:val="006F0F89"/>
    <w:rsid w:val="006F195D"/>
    <w:rsid w:val="006F2416"/>
    <w:rsid w:val="006F3D7B"/>
    <w:rsid w:val="006F523C"/>
    <w:rsid w:val="006F560D"/>
    <w:rsid w:val="006F6A84"/>
    <w:rsid w:val="006F6BCD"/>
    <w:rsid w:val="006F704A"/>
    <w:rsid w:val="006F706D"/>
    <w:rsid w:val="006F7EE2"/>
    <w:rsid w:val="007000B2"/>
    <w:rsid w:val="00700748"/>
    <w:rsid w:val="007016A9"/>
    <w:rsid w:val="00701ED4"/>
    <w:rsid w:val="007023B6"/>
    <w:rsid w:val="00703230"/>
    <w:rsid w:val="00703423"/>
    <w:rsid w:val="007036DC"/>
    <w:rsid w:val="0070415B"/>
    <w:rsid w:val="007065A4"/>
    <w:rsid w:val="0070768C"/>
    <w:rsid w:val="00707E6C"/>
    <w:rsid w:val="00712B00"/>
    <w:rsid w:val="00713587"/>
    <w:rsid w:val="0071392F"/>
    <w:rsid w:val="00713970"/>
    <w:rsid w:val="00714CD6"/>
    <w:rsid w:val="00716995"/>
    <w:rsid w:val="00716B59"/>
    <w:rsid w:val="00716BEB"/>
    <w:rsid w:val="00717E82"/>
    <w:rsid w:val="007201CA"/>
    <w:rsid w:val="00720947"/>
    <w:rsid w:val="007214E7"/>
    <w:rsid w:val="00722199"/>
    <w:rsid w:val="0072654E"/>
    <w:rsid w:val="0072693E"/>
    <w:rsid w:val="00730638"/>
    <w:rsid w:val="007316E1"/>
    <w:rsid w:val="00732770"/>
    <w:rsid w:val="00732BE0"/>
    <w:rsid w:val="007333FB"/>
    <w:rsid w:val="00734A6D"/>
    <w:rsid w:val="0073612C"/>
    <w:rsid w:val="00736A09"/>
    <w:rsid w:val="00736B44"/>
    <w:rsid w:val="00740A2C"/>
    <w:rsid w:val="00740D67"/>
    <w:rsid w:val="007414EB"/>
    <w:rsid w:val="007415A4"/>
    <w:rsid w:val="00742FD6"/>
    <w:rsid w:val="0074421D"/>
    <w:rsid w:val="007448FD"/>
    <w:rsid w:val="007452AA"/>
    <w:rsid w:val="00745EC8"/>
    <w:rsid w:val="00746DAF"/>
    <w:rsid w:val="00752873"/>
    <w:rsid w:val="00752B42"/>
    <w:rsid w:val="00752D0A"/>
    <w:rsid w:val="007536A9"/>
    <w:rsid w:val="007544B4"/>
    <w:rsid w:val="00754BB8"/>
    <w:rsid w:val="007554D8"/>
    <w:rsid w:val="00755520"/>
    <w:rsid w:val="00756C55"/>
    <w:rsid w:val="00757C79"/>
    <w:rsid w:val="00760094"/>
    <w:rsid w:val="00760C8D"/>
    <w:rsid w:val="007610C7"/>
    <w:rsid w:val="0076143E"/>
    <w:rsid w:val="007614C3"/>
    <w:rsid w:val="0076458D"/>
    <w:rsid w:val="00767639"/>
    <w:rsid w:val="00767965"/>
    <w:rsid w:val="00767AEB"/>
    <w:rsid w:val="00767CAF"/>
    <w:rsid w:val="00767E79"/>
    <w:rsid w:val="00767EB1"/>
    <w:rsid w:val="00770D8A"/>
    <w:rsid w:val="00770F7B"/>
    <w:rsid w:val="007740E6"/>
    <w:rsid w:val="00774317"/>
    <w:rsid w:val="0077750F"/>
    <w:rsid w:val="007779DF"/>
    <w:rsid w:val="007803EF"/>
    <w:rsid w:val="007807AF"/>
    <w:rsid w:val="00780EFB"/>
    <w:rsid w:val="0078106C"/>
    <w:rsid w:val="00782125"/>
    <w:rsid w:val="0078267B"/>
    <w:rsid w:val="0078366D"/>
    <w:rsid w:val="00783745"/>
    <w:rsid w:val="007848BE"/>
    <w:rsid w:val="00784CCD"/>
    <w:rsid w:val="00785C62"/>
    <w:rsid w:val="00785F9D"/>
    <w:rsid w:val="007869F2"/>
    <w:rsid w:val="00786C30"/>
    <w:rsid w:val="00786FF5"/>
    <w:rsid w:val="0078792D"/>
    <w:rsid w:val="0079124B"/>
    <w:rsid w:val="007932F1"/>
    <w:rsid w:val="00795360"/>
    <w:rsid w:val="0079712C"/>
    <w:rsid w:val="007A06F4"/>
    <w:rsid w:val="007A17B7"/>
    <w:rsid w:val="007A1C76"/>
    <w:rsid w:val="007A28C6"/>
    <w:rsid w:val="007A3191"/>
    <w:rsid w:val="007A4618"/>
    <w:rsid w:val="007A5A94"/>
    <w:rsid w:val="007A5E2A"/>
    <w:rsid w:val="007A62B1"/>
    <w:rsid w:val="007A685B"/>
    <w:rsid w:val="007B0051"/>
    <w:rsid w:val="007B1EF2"/>
    <w:rsid w:val="007B230E"/>
    <w:rsid w:val="007B2845"/>
    <w:rsid w:val="007B2D97"/>
    <w:rsid w:val="007B47C1"/>
    <w:rsid w:val="007B4B24"/>
    <w:rsid w:val="007C04EF"/>
    <w:rsid w:val="007C0B30"/>
    <w:rsid w:val="007C1B60"/>
    <w:rsid w:val="007C1CEE"/>
    <w:rsid w:val="007C24CC"/>
    <w:rsid w:val="007C2559"/>
    <w:rsid w:val="007C4933"/>
    <w:rsid w:val="007C6404"/>
    <w:rsid w:val="007C6C54"/>
    <w:rsid w:val="007D01BF"/>
    <w:rsid w:val="007D1D55"/>
    <w:rsid w:val="007D2635"/>
    <w:rsid w:val="007D35F4"/>
    <w:rsid w:val="007D461A"/>
    <w:rsid w:val="007D484F"/>
    <w:rsid w:val="007D4FC2"/>
    <w:rsid w:val="007D604E"/>
    <w:rsid w:val="007D6B6E"/>
    <w:rsid w:val="007E2E52"/>
    <w:rsid w:val="007E5E21"/>
    <w:rsid w:val="007E6A08"/>
    <w:rsid w:val="007E6B92"/>
    <w:rsid w:val="007E764B"/>
    <w:rsid w:val="007F3C20"/>
    <w:rsid w:val="007F43CA"/>
    <w:rsid w:val="00800230"/>
    <w:rsid w:val="0080034D"/>
    <w:rsid w:val="00801F88"/>
    <w:rsid w:val="008042C1"/>
    <w:rsid w:val="0080539A"/>
    <w:rsid w:val="0080717F"/>
    <w:rsid w:val="00811053"/>
    <w:rsid w:val="00815170"/>
    <w:rsid w:val="00815C51"/>
    <w:rsid w:val="00815F11"/>
    <w:rsid w:val="00820512"/>
    <w:rsid w:val="00821089"/>
    <w:rsid w:val="008210F0"/>
    <w:rsid w:val="00822A65"/>
    <w:rsid w:val="00823FD6"/>
    <w:rsid w:val="00824A0E"/>
    <w:rsid w:val="00824BEF"/>
    <w:rsid w:val="008250A9"/>
    <w:rsid w:val="00830601"/>
    <w:rsid w:val="00831772"/>
    <w:rsid w:val="008318A3"/>
    <w:rsid w:val="00832232"/>
    <w:rsid w:val="00833C0F"/>
    <w:rsid w:val="008353B6"/>
    <w:rsid w:val="0083692E"/>
    <w:rsid w:val="00841047"/>
    <w:rsid w:val="00841AC7"/>
    <w:rsid w:val="00843145"/>
    <w:rsid w:val="008436B2"/>
    <w:rsid w:val="008442D6"/>
    <w:rsid w:val="00850CA4"/>
    <w:rsid w:val="00851A70"/>
    <w:rsid w:val="008543B8"/>
    <w:rsid w:val="008549B8"/>
    <w:rsid w:val="00854A5F"/>
    <w:rsid w:val="00854E60"/>
    <w:rsid w:val="00855004"/>
    <w:rsid w:val="008553DE"/>
    <w:rsid w:val="00857524"/>
    <w:rsid w:val="00857787"/>
    <w:rsid w:val="00857F3B"/>
    <w:rsid w:val="00857F89"/>
    <w:rsid w:val="008604C6"/>
    <w:rsid w:val="008609F6"/>
    <w:rsid w:val="00860ED2"/>
    <w:rsid w:val="00861002"/>
    <w:rsid w:val="00861B5F"/>
    <w:rsid w:val="00862D93"/>
    <w:rsid w:val="00863153"/>
    <w:rsid w:val="0086473D"/>
    <w:rsid w:val="00864CE6"/>
    <w:rsid w:val="00864FA1"/>
    <w:rsid w:val="00865F0B"/>
    <w:rsid w:val="008673A7"/>
    <w:rsid w:val="00871722"/>
    <w:rsid w:val="00871FBC"/>
    <w:rsid w:val="00872E18"/>
    <w:rsid w:val="00873059"/>
    <w:rsid w:val="0087477A"/>
    <w:rsid w:val="008748D9"/>
    <w:rsid w:val="008752C8"/>
    <w:rsid w:val="00875A70"/>
    <w:rsid w:val="008761EC"/>
    <w:rsid w:val="008775AC"/>
    <w:rsid w:val="0088155F"/>
    <w:rsid w:val="00881C27"/>
    <w:rsid w:val="008820D2"/>
    <w:rsid w:val="008834B8"/>
    <w:rsid w:val="00883E4E"/>
    <w:rsid w:val="008840AD"/>
    <w:rsid w:val="0088416B"/>
    <w:rsid w:val="00884718"/>
    <w:rsid w:val="008849B3"/>
    <w:rsid w:val="00886044"/>
    <w:rsid w:val="008867D8"/>
    <w:rsid w:val="00886BD0"/>
    <w:rsid w:val="00886BDB"/>
    <w:rsid w:val="0088798E"/>
    <w:rsid w:val="00890F17"/>
    <w:rsid w:val="008913BB"/>
    <w:rsid w:val="00892CE5"/>
    <w:rsid w:val="00893544"/>
    <w:rsid w:val="00893E77"/>
    <w:rsid w:val="0089538E"/>
    <w:rsid w:val="00896650"/>
    <w:rsid w:val="00897149"/>
    <w:rsid w:val="00897D24"/>
    <w:rsid w:val="008A3357"/>
    <w:rsid w:val="008A3C68"/>
    <w:rsid w:val="008A3E0F"/>
    <w:rsid w:val="008A3EA1"/>
    <w:rsid w:val="008A5357"/>
    <w:rsid w:val="008B06AC"/>
    <w:rsid w:val="008B0EF3"/>
    <w:rsid w:val="008B1400"/>
    <w:rsid w:val="008B1AAA"/>
    <w:rsid w:val="008B3437"/>
    <w:rsid w:val="008B46D8"/>
    <w:rsid w:val="008B4E74"/>
    <w:rsid w:val="008B51B3"/>
    <w:rsid w:val="008B6199"/>
    <w:rsid w:val="008B6490"/>
    <w:rsid w:val="008B7F57"/>
    <w:rsid w:val="008C134F"/>
    <w:rsid w:val="008C1638"/>
    <w:rsid w:val="008C173C"/>
    <w:rsid w:val="008C3570"/>
    <w:rsid w:val="008C37BD"/>
    <w:rsid w:val="008C4785"/>
    <w:rsid w:val="008C4811"/>
    <w:rsid w:val="008C5779"/>
    <w:rsid w:val="008C788B"/>
    <w:rsid w:val="008D0C70"/>
    <w:rsid w:val="008D0FFE"/>
    <w:rsid w:val="008D3129"/>
    <w:rsid w:val="008D3786"/>
    <w:rsid w:val="008D3CA3"/>
    <w:rsid w:val="008D5731"/>
    <w:rsid w:val="008D5C11"/>
    <w:rsid w:val="008D5CC2"/>
    <w:rsid w:val="008D6159"/>
    <w:rsid w:val="008D6825"/>
    <w:rsid w:val="008D7F98"/>
    <w:rsid w:val="008E00F0"/>
    <w:rsid w:val="008E2492"/>
    <w:rsid w:val="008E28D7"/>
    <w:rsid w:val="008E2A79"/>
    <w:rsid w:val="008E381D"/>
    <w:rsid w:val="008E481D"/>
    <w:rsid w:val="008E4B24"/>
    <w:rsid w:val="008E5070"/>
    <w:rsid w:val="008E5325"/>
    <w:rsid w:val="008E5AC6"/>
    <w:rsid w:val="008E60BC"/>
    <w:rsid w:val="008E65D6"/>
    <w:rsid w:val="008E6B4B"/>
    <w:rsid w:val="008E6C9A"/>
    <w:rsid w:val="008E7007"/>
    <w:rsid w:val="008E71DF"/>
    <w:rsid w:val="008E7701"/>
    <w:rsid w:val="008E7976"/>
    <w:rsid w:val="008F103F"/>
    <w:rsid w:val="008F24C1"/>
    <w:rsid w:val="008F40DA"/>
    <w:rsid w:val="008F46E5"/>
    <w:rsid w:val="008F4874"/>
    <w:rsid w:val="008F73C7"/>
    <w:rsid w:val="008F7D8F"/>
    <w:rsid w:val="00900008"/>
    <w:rsid w:val="009003F0"/>
    <w:rsid w:val="00903A80"/>
    <w:rsid w:val="00903EA2"/>
    <w:rsid w:val="009060A8"/>
    <w:rsid w:val="009124F1"/>
    <w:rsid w:val="00912B50"/>
    <w:rsid w:val="00913A95"/>
    <w:rsid w:val="0091552F"/>
    <w:rsid w:val="009178E5"/>
    <w:rsid w:val="00921474"/>
    <w:rsid w:val="00923307"/>
    <w:rsid w:val="009240DC"/>
    <w:rsid w:val="00927997"/>
    <w:rsid w:val="00927C96"/>
    <w:rsid w:val="00930625"/>
    <w:rsid w:val="00930A67"/>
    <w:rsid w:val="0093154A"/>
    <w:rsid w:val="00933391"/>
    <w:rsid w:val="009346C8"/>
    <w:rsid w:val="00934D5E"/>
    <w:rsid w:val="00934F69"/>
    <w:rsid w:val="0093522D"/>
    <w:rsid w:val="009354D0"/>
    <w:rsid w:val="00936279"/>
    <w:rsid w:val="00936FE2"/>
    <w:rsid w:val="00940382"/>
    <w:rsid w:val="00940405"/>
    <w:rsid w:val="00940B0B"/>
    <w:rsid w:val="00944628"/>
    <w:rsid w:val="00946D19"/>
    <w:rsid w:val="00946DB9"/>
    <w:rsid w:val="00947261"/>
    <w:rsid w:val="0094772F"/>
    <w:rsid w:val="00950178"/>
    <w:rsid w:val="00951C18"/>
    <w:rsid w:val="009531D3"/>
    <w:rsid w:val="00955907"/>
    <w:rsid w:val="00955D8E"/>
    <w:rsid w:val="00956B88"/>
    <w:rsid w:val="00957463"/>
    <w:rsid w:val="009628AF"/>
    <w:rsid w:val="00962A2A"/>
    <w:rsid w:val="009630F8"/>
    <w:rsid w:val="009643F5"/>
    <w:rsid w:val="00971240"/>
    <w:rsid w:val="00971D80"/>
    <w:rsid w:val="0097242F"/>
    <w:rsid w:val="009736D1"/>
    <w:rsid w:val="00973E5B"/>
    <w:rsid w:val="009751D7"/>
    <w:rsid w:val="00975D8C"/>
    <w:rsid w:val="0097665E"/>
    <w:rsid w:val="00977E1A"/>
    <w:rsid w:val="009809E0"/>
    <w:rsid w:val="00980C12"/>
    <w:rsid w:val="00980D1D"/>
    <w:rsid w:val="0098235E"/>
    <w:rsid w:val="00982EB8"/>
    <w:rsid w:val="009831CD"/>
    <w:rsid w:val="00986ABE"/>
    <w:rsid w:val="009874D4"/>
    <w:rsid w:val="009875AE"/>
    <w:rsid w:val="009876FC"/>
    <w:rsid w:val="00993977"/>
    <w:rsid w:val="00993F89"/>
    <w:rsid w:val="0099483F"/>
    <w:rsid w:val="00995F94"/>
    <w:rsid w:val="00996109"/>
    <w:rsid w:val="00996201"/>
    <w:rsid w:val="00996D8C"/>
    <w:rsid w:val="009A2A31"/>
    <w:rsid w:val="009A2A71"/>
    <w:rsid w:val="009A2AEF"/>
    <w:rsid w:val="009A4E82"/>
    <w:rsid w:val="009A696D"/>
    <w:rsid w:val="009A7D5A"/>
    <w:rsid w:val="009B0C15"/>
    <w:rsid w:val="009B1AB7"/>
    <w:rsid w:val="009B1B23"/>
    <w:rsid w:val="009B35F4"/>
    <w:rsid w:val="009B3D68"/>
    <w:rsid w:val="009B3F0F"/>
    <w:rsid w:val="009B538B"/>
    <w:rsid w:val="009B6B9E"/>
    <w:rsid w:val="009B7FF4"/>
    <w:rsid w:val="009C13B2"/>
    <w:rsid w:val="009C28BC"/>
    <w:rsid w:val="009C4369"/>
    <w:rsid w:val="009C4771"/>
    <w:rsid w:val="009C5E4B"/>
    <w:rsid w:val="009C775C"/>
    <w:rsid w:val="009C7DB7"/>
    <w:rsid w:val="009D58A6"/>
    <w:rsid w:val="009D625C"/>
    <w:rsid w:val="009D67D0"/>
    <w:rsid w:val="009D6E25"/>
    <w:rsid w:val="009D7555"/>
    <w:rsid w:val="009E1078"/>
    <w:rsid w:val="009E22A9"/>
    <w:rsid w:val="009E4DED"/>
    <w:rsid w:val="009E4F73"/>
    <w:rsid w:val="009E64B0"/>
    <w:rsid w:val="009E650F"/>
    <w:rsid w:val="009E72A6"/>
    <w:rsid w:val="009E7E7A"/>
    <w:rsid w:val="009F02DC"/>
    <w:rsid w:val="009F08E5"/>
    <w:rsid w:val="009F09A1"/>
    <w:rsid w:val="009F15F5"/>
    <w:rsid w:val="009F1DFC"/>
    <w:rsid w:val="009F1F92"/>
    <w:rsid w:val="009F1FB4"/>
    <w:rsid w:val="009F2416"/>
    <w:rsid w:val="009F2556"/>
    <w:rsid w:val="009F270A"/>
    <w:rsid w:val="009F39B2"/>
    <w:rsid w:val="009F3D9E"/>
    <w:rsid w:val="009F5EAE"/>
    <w:rsid w:val="009F666B"/>
    <w:rsid w:val="009F6DF4"/>
    <w:rsid w:val="009F7800"/>
    <w:rsid w:val="009F7C86"/>
    <w:rsid w:val="00A004BD"/>
    <w:rsid w:val="00A00652"/>
    <w:rsid w:val="00A00F2B"/>
    <w:rsid w:val="00A02019"/>
    <w:rsid w:val="00A02DC4"/>
    <w:rsid w:val="00A0307E"/>
    <w:rsid w:val="00A035CC"/>
    <w:rsid w:val="00A03931"/>
    <w:rsid w:val="00A0433C"/>
    <w:rsid w:val="00A04877"/>
    <w:rsid w:val="00A07D2E"/>
    <w:rsid w:val="00A103AB"/>
    <w:rsid w:val="00A114C1"/>
    <w:rsid w:val="00A1156E"/>
    <w:rsid w:val="00A14C66"/>
    <w:rsid w:val="00A16AFE"/>
    <w:rsid w:val="00A17040"/>
    <w:rsid w:val="00A208F5"/>
    <w:rsid w:val="00A21585"/>
    <w:rsid w:val="00A217CD"/>
    <w:rsid w:val="00A22800"/>
    <w:rsid w:val="00A26B04"/>
    <w:rsid w:val="00A26CA4"/>
    <w:rsid w:val="00A272D6"/>
    <w:rsid w:val="00A27D27"/>
    <w:rsid w:val="00A32785"/>
    <w:rsid w:val="00A35AF9"/>
    <w:rsid w:val="00A37EB2"/>
    <w:rsid w:val="00A40294"/>
    <w:rsid w:val="00A40578"/>
    <w:rsid w:val="00A409E5"/>
    <w:rsid w:val="00A40C5A"/>
    <w:rsid w:val="00A40D15"/>
    <w:rsid w:val="00A42D50"/>
    <w:rsid w:val="00A4318B"/>
    <w:rsid w:val="00A437CA"/>
    <w:rsid w:val="00A44078"/>
    <w:rsid w:val="00A46D7B"/>
    <w:rsid w:val="00A475A0"/>
    <w:rsid w:val="00A4764E"/>
    <w:rsid w:val="00A51997"/>
    <w:rsid w:val="00A532A4"/>
    <w:rsid w:val="00A533D9"/>
    <w:rsid w:val="00A5376D"/>
    <w:rsid w:val="00A53EB0"/>
    <w:rsid w:val="00A55466"/>
    <w:rsid w:val="00A55665"/>
    <w:rsid w:val="00A5600E"/>
    <w:rsid w:val="00A575D0"/>
    <w:rsid w:val="00A600CE"/>
    <w:rsid w:val="00A60B67"/>
    <w:rsid w:val="00A61B5B"/>
    <w:rsid w:val="00A62EE2"/>
    <w:rsid w:val="00A632F4"/>
    <w:rsid w:val="00A667B7"/>
    <w:rsid w:val="00A700A3"/>
    <w:rsid w:val="00A7107E"/>
    <w:rsid w:val="00A712EF"/>
    <w:rsid w:val="00A72613"/>
    <w:rsid w:val="00A737B0"/>
    <w:rsid w:val="00A7543C"/>
    <w:rsid w:val="00A7736C"/>
    <w:rsid w:val="00A77F25"/>
    <w:rsid w:val="00A80A22"/>
    <w:rsid w:val="00A83950"/>
    <w:rsid w:val="00A845D9"/>
    <w:rsid w:val="00A851AA"/>
    <w:rsid w:val="00A85F41"/>
    <w:rsid w:val="00A90513"/>
    <w:rsid w:val="00A918B0"/>
    <w:rsid w:val="00A93990"/>
    <w:rsid w:val="00A9411F"/>
    <w:rsid w:val="00A94B8C"/>
    <w:rsid w:val="00A95EE0"/>
    <w:rsid w:val="00A97296"/>
    <w:rsid w:val="00AA0465"/>
    <w:rsid w:val="00AA124B"/>
    <w:rsid w:val="00AA1978"/>
    <w:rsid w:val="00AA230E"/>
    <w:rsid w:val="00AA2476"/>
    <w:rsid w:val="00AA2D03"/>
    <w:rsid w:val="00AA44E3"/>
    <w:rsid w:val="00AA7920"/>
    <w:rsid w:val="00AB34FF"/>
    <w:rsid w:val="00AB39BB"/>
    <w:rsid w:val="00AB3A85"/>
    <w:rsid w:val="00AB4782"/>
    <w:rsid w:val="00AB4E61"/>
    <w:rsid w:val="00AB5704"/>
    <w:rsid w:val="00AC0FA0"/>
    <w:rsid w:val="00AC2531"/>
    <w:rsid w:val="00AC34BE"/>
    <w:rsid w:val="00AC35EC"/>
    <w:rsid w:val="00AC4D75"/>
    <w:rsid w:val="00AC51BF"/>
    <w:rsid w:val="00AC5BD6"/>
    <w:rsid w:val="00AC60EF"/>
    <w:rsid w:val="00AC6A81"/>
    <w:rsid w:val="00AC74F1"/>
    <w:rsid w:val="00AC7EB6"/>
    <w:rsid w:val="00AD1612"/>
    <w:rsid w:val="00AD3D41"/>
    <w:rsid w:val="00AD7080"/>
    <w:rsid w:val="00AD7BF2"/>
    <w:rsid w:val="00AE038F"/>
    <w:rsid w:val="00AE0B0E"/>
    <w:rsid w:val="00AE1588"/>
    <w:rsid w:val="00AE27FB"/>
    <w:rsid w:val="00AE33B7"/>
    <w:rsid w:val="00AE35D8"/>
    <w:rsid w:val="00AE4418"/>
    <w:rsid w:val="00AE4E43"/>
    <w:rsid w:val="00AE5121"/>
    <w:rsid w:val="00AE5799"/>
    <w:rsid w:val="00AE64E0"/>
    <w:rsid w:val="00AE70D7"/>
    <w:rsid w:val="00AE7B8F"/>
    <w:rsid w:val="00AF1535"/>
    <w:rsid w:val="00AF34A4"/>
    <w:rsid w:val="00AF5289"/>
    <w:rsid w:val="00AF548E"/>
    <w:rsid w:val="00AF5D61"/>
    <w:rsid w:val="00AF608D"/>
    <w:rsid w:val="00AF6C2E"/>
    <w:rsid w:val="00AF6E5C"/>
    <w:rsid w:val="00AF70C8"/>
    <w:rsid w:val="00AF73EC"/>
    <w:rsid w:val="00AF7E07"/>
    <w:rsid w:val="00B00C06"/>
    <w:rsid w:val="00B010EC"/>
    <w:rsid w:val="00B0125D"/>
    <w:rsid w:val="00B0149E"/>
    <w:rsid w:val="00B0156A"/>
    <w:rsid w:val="00B03D6B"/>
    <w:rsid w:val="00B04F56"/>
    <w:rsid w:val="00B054C5"/>
    <w:rsid w:val="00B056AD"/>
    <w:rsid w:val="00B0769F"/>
    <w:rsid w:val="00B12068"/>
    <w:rsid w:val="00B12B93"/>
    <w:rsid w:val="00B12C9F"/>
    <w:rsid w:val="00B1385C"/>
    <w:rsid w:val="00B144A1"/>
    <w:rsid w:val="00B15377"/>
    <w:rsid w:val="00B15E2A"/>
    <w:rsid w:val="00B16705"/>
    <w:rsid w:val="00B16AC8"/>
    <w:rsid w:val="00B211FA"/>
    <w:rsid w:val="00B21785"/>
    <w:rsid w:val="00B21BB2"/>
    <w:rsid w:val="00B21CA7"/>
    <w:rsid w:val="00B222C6"/>
    <w:rsid w:val="00B22704"/>
    <w:rsid w:val="00B22E5D"/>
    <w:rsid w:val="00B23DBC"/>
    <w:rsid w:val="00B240EA"/>
    <w:rsid w:val="00B260AC"/>
    <w:rsid w:val="00B309B8"/>
    <w:rsid w:val="00B30F5C"/>
    <w:rsid w:val="00B3130E"/>
    <w:rsid w:val="00B3190E"/>
    <w:rsid w:val="00B31CB9"/>
    <w:rsid w:val="00B31D68"/>
    <w:rsid w:val="00B32C53"/>
    <w:rsid w:val="00B330D9"/>
    <w:rsid w:val="00B33271"/>
    <w:rsid w:val="00B33532"/>
    <w:rsid w:val="00B370DA"/>
    <w:rsid w:val="00B4021C"/>
    <w:rsid w:val="00B412A0"/>
    <w:rsid w:val="00B448E9"/>
    <w:rsid w:val="00B44B37"/>
    <w:rsid w:val="00B459D5"/>
    <w:rsid w:val="00B464B5"/>
    <w:rsid w:val="00B46A5C"/>
    <w:rsid w:val="00B4759D"/>
    <w:rsid w:val="00B47981"/>
    <w:rsid w:val="00B5003C"/>
    <w:rsid w:val="00B506BE"/>
    <w:rsid w:val="00B51A66"/>
    <w:rsid w:val="00B5220E"/>
    <w:rsid w:val="00B532E1"/>
    <w:rsid w:val="00B54EB8"/>
    <w:rsid w:val="00B560CF"/>
    <w:rsid w:val="00B56803"/>
    <w:rsid w:val="00B56C97"/>
    <w:rsid w:val="00B56FB7"/>
    <w:rsid w:val="00B578FF"/>
    <w:rsid w:val="00B60391"/>
    <w:rsid w:val="00B60B89"/>
    <w:rsid w:val="00B61FE3"/>
    <w:rsid w:val="00B629E0"/>
    <w:rsid w:val="00B6372D"/>
    <w:rsid w:val="00B63B6C"/>
    <w:rsid w:val="00B64454"/>
    <w:rsid w:val="00B645EE"/>
    <w:rsid w:val="00B64AC1"/>
    <w:rsid w:val="00B66701"/>
    <w:rsid w:val="00B67221"/>
    <w:rsid w:val="00B67293"/>
    <w:rsid w:val="00B70295"/>
    <w:rsid w:val="00B70C2B"/>
    <w:rsid w:val="00B70E95"/>
    <w:rsid w:val="00B70F1A"/>
    <w:rsid w:val="00B71DB0"/>
    <w:rsid w:val="00B74719"/>
    <w:rsid w:val="00B750A1"/>
    <w:rsid w:val="00B75B94"/>
    <w:rsid w:val="00B76D73"/>
    <w:rsid w:val="00B822DA"/>
    <w:rsid w:val="00B838F8"/>
    <w:rsid w:val="00B84B86"/>
    <w:rsid w:val="00B8683F"/>
    <w:rsid w:val="00B86A85"/>
    <w:rsid w:val="00B910CC"/>
    <w:rsid w:val="00B915D0"/>
    <w:rsid w:val="00B93990"/>
    <w:rsid w:val="00B95E7B"/>
    <w:rsid w:val="00B96076"/>
    <w:rsid w:val="00B9697F"/>
    <w:rsid w:val="00BA05CB"/>
    <w:rsid w:val="00BA07D8"/>
    <w:rsid w:val="00BA085E"/>
    <w:rsid w:val="00BA2937"/>
    <w:rsid w:val="00BA4D48"/>
    <w:rsid w:val="00BA613C"/>
    <w:rsid w:val="00BA7050"/>
    <w:rsid w:val="00BB143F"/>
    <w:rsid w:val="00BB1C0D"/>
    <w:rsid w:val="00BB2EC4"/>
    <w:rsid w:val="00BB33D2"/>
    <w:rsid w:val="00BB4276"/>
    <w:rsid w:val="00BB5275"/>
    <w:rsid w:val="00BB58E7"/>
    <w:rsid w:val="00BB5F8C"/>
    <w:rsid w:val="00BB7242"/>
    <w:rsid w:val="00BC07CE"/>
    <w:rsid w:val="00BC1160"/>
    <w:rsid w:val="00BC3FC6"/>
    <w:rsid w:val="00BC47CD"/>
    <w:rsid w:val="00BC4ECA"/>
    <w:rsid w:val="00BC5058"/>
    <w:rsid w:val="00BC5951"/>
    <w:rsid w:val="00BD05CA"/>
    <w:rsid w:val="00BD18FE"/>
    <w:rsid w:val="00BD1DEB"/>
    <w:rsid w:val="00BD2135"/>
    <w:rsid w:val="00BD2181"/>
    <w:rsid w:val="00BD25C4"/>
    <w:rsid w:val="00BD2BCF"/>
    <w:rsid w:val="00BD31C0"/>
    <w:rsid w:val="00BD42E3"/>
    <w:rsid w:val="00BD6D08"/>
    <w:rsid w:val="00BD7C6E"/>
    <w:rsid w:val="00BE0167"/>
    <w:rsid w:val="00BE112F"/>
    <w:rsid w:val="00BE5D97"/>
    <w:rsid w:val="00BF0A9B"/>
    <w:rsid w:val="00BF0BB2"/>
    <w:rsid w:val="00BF3FBD"/>
    <w:rsid w:val="00BF7526"/>
    <w:rsid w:val="00C008B7"/>
    <w:rsid w:val="00C00E1D"/>
    <w:rsid w:val="00C0164E"/>
    <w:rsid w:val="00C03387"/>
    <w:rsid w:val="00C039AE"/>
    <w:rsid w:val="00C058EE"/>
    <w:rsid w:val="00C061C5"/>
    <w:rsid w:val="00C06862"/>
    <w:rsid w:val="00C112FE"/>
    <w:rsid w:val="00C12AE1"/>
    <w:rsid w:val="00C12F86"/>
    <w:rsid w:val="00C13269"/>
    <w:rsid w:val="00C14661"/>
    <w:rsid w:val="00C14662"/>
    <w:rsid w:val="00C14719"/>
    <w:rsid w:val="00C14CCC"/>
    <w:rsid w:val="00C14ECB"/>
    <w:rsid w:val="00C14F50"/>
    <w:rsid w:val="00C17070"/>
    <w:rsid w:val="00C17B70"/>
    <w:rsid w:val="00C20967"/>
    <w:rsid w:val="00C20B1B"/>
    <w:rsid w:val="00C22777"/>
    <w:rsid w:val="00C22FDE"/>
    <w:rsid w:val="00C238A4"/>
    <w:rsid w:val="00C2506E"/>
    <w:rsid w:val="00C2545D"/>
    <w:rsid w:val="00C25A49"/>
    <w:rsid w:val="00C2717D"/>
    <w:rsid w:val="00C27CA4"/>
    <w:rsid w:val="00C3001A"/>
    <w:rsid w:val="00C30F37"/>
    <w:rsid w:val="00C30FA3"/>
    <w:rsid w:val="00C317A8"/>
    <w:rsid w:val="00C31E26"/>
    <w:rsid w:val="00C32128"/>
    <w:rsid w:val="00C34490"/>
    <w:rsid w:val="00C35F4A"/>
    <w:rsid w:val="00C3608F"/>
    <w:rsid w:val="00C36C4C"/>
    <w:rsid w:val="00C37865"/>
    <w:rsid w:val="00C37D1D"/>
    <w:rsid w:val="00C405F5"/>
    <w:rsid w:val="00C453F8"/>
    <w:rsid w:val="00C46158"/>
    <w:rsid w:val="00C470E4"/>
    <w:rsid w:val="00C5035A"/>
    <w:rsid w:val="00C51CE5"/>
    <w:rsid w:val="00C528AD"/>
    <w:rsid w:val="00C52B37"/>
    <w:rsid w:val="00C5404B"/>
    <w:rsid w:val="00C5630A"/>
    <w:rsid w:val="00C5684D"/>
    <w:rsid w:val="00C56EC9"/>
    <w:rsid w:val="00C57540"/>
    <w:rsid w:val="00C57FE9"/>
    <w:rsid w:val="00C60C3C"/>
    <w:rsid w:val="00C61C73"/>
    <w:rsid w:val="00C6285B"/>
    <w:rsid w:val="00C63217"/>
    <w:rsid w:val="00C63937"/>
    <w:rsid w:val="00C64016"/>
    <w:rsid w:val="00C713F3"/>
    <w:rsid w:val="00C739F0"/>
    <w:rsid w:val="00C73C7F"/>
    <w:rsid w:val="00C74ABD"/>
    <w:rsid w:val="00C75A27"/>
    <w:rsid w:val="00C76F84"/>
    <w:rsid w:val="00C773A1"/>
    <w:rsid w:val="00C80927"/>
    <w:rsid w:val="00C84E95"/>
    <w:rsid w:val="00C854E9"/>
    <w:rsid w:val="00C85672"/>
    <w:rsid w:val="00C867DF"/>
    <w:rsid w:val="00C86B03"/>
    <w:rsid w:val="00C86C6C"/>
    <w:rsid w:val="00C87F58"/>
    <w:rsid w:val="00C9065B"/>
    <w:rsid w:val="00C90C49"/>
    <w:rsid w:val="00C91722"/>
    <w:rsid w:val="00C931B9"/>
    <w:rsid w:val="00C95472"/>
    <w:rsid w:val="00C960D6"/>
    <w:rsid w:val="00C969E0"/>
    <w:rsid w:val="00C973B4"/>
    <w:rsid w:val="00C978EB"/>
    <w:rsid w:val="00C97DB3"/>
    <w:rsid w:val="00CA0172"/>
    <w:rsid w:val="00CA09C6"/>
    <w:rsid w:val="00CA10BD"/>
    <w:rsid w:val="00CA31B8"/>
    <w:rsid w:val="00CA5029"/>
    <w:rsid w:val="00CA6309"/>
    <w:rsid w:val="00CA74AD"/>
    <w:rsid w:val="00CA7B90"/>
    <w:rsid w:val="00CB2AC3"/>
    <w:rsid w:val="00CB594E"/>
    <w:rsid w:val="00CB5DC8"/>
    <w:rsid w:val="00CB6C1C"/>
    <w:rsid w:val="00CB6CA1"/>
    <w:rsid w:val="00CB7655"/>
    <w:rsid w:val="00CC0420"/>
    <w:rsid w:val="00CC1BA0"/>
    <w:rsid w:val="00CC3344"/>
    <w:rsid w:val="00CC371C"/>
    <w:rsid w:val="00CC3BE2"/>
    <w:rsid w:val="00CC3EFB"/>
    <w:rsid w:val="00CC5557"/>
    <w:rsid w:val="00CC5D17"/>
    <w:rsid w:val="00CD1473"/>
    <w:rsid w:val="00CD5E71"/>
    <w:rsid w:val="00CD609D"/>
    <w:rsid w:val="00CD6B15"/>
    <w:rsid w:val="00CD6D18"/>
    <w:rsid w:val="00CE0613"/>
    <w:rsid w:val="00CE0B93"/>
    <w:rsid w:val="00CE2F3E"/>
    <w:rsid w:val="00CE40C5"/>
    <w:rsid w:val="00CE516F"/>
    <w:rsid w:val="00CE688F"/>
    <w:rsid w:val="00CE6FE8"/>
    <w:rsid w:val="00CE77B5"/>
    <w:rsid w:val="00CF07BB"/>
    <w:rsid w:val="00CF0BB8"/>
    <w:rsid w:val="00CF1078"/>
    <w:rsid w:val="00CF2849"/>
    <w:rsid w:val="00CF5A4C"/>
    <w:rsid w:val="00CF61C4"/>
    <w:rsid w:val="00CF6F2D"/>
    <w:rsid w:val="00CF7DAE"/>
    <w:rsid w:val="00CF7FF1"/>
    <w:rsid w:val="00D01F72"/>
    <w:rsid w:val="00D025D5"/>
    <w:rsid w:val="00D03A6A"/>
    <w:rsid w:val="00D0454A"/>
    <w:rsid w:val="00D059BD"/>
    <w:rsid w:val="00D05C0B"/>
    <w:rsid w:val="00D060C8"/>
    <w:rsid w:val="00D106B0"/>
    <w:rsid w:val="00D108B3"/>
    <w:rsid w:val="00D10A9F"/>
    <w:rsid w:val="00D10CD2"/>
    <w:rsid w:val="00D1150F"/>
    <w:rsid w:val="00D11A2F"/>
    <w:rsid w:val="00D11A40"/>
    <w:rsid w:val="00D121EB"/>
    <w:rsid w:val="00D133E3"/>
    <w:rsid w:val="00D139DF"/>
    <w:rsid w:val="00D1403E"/>
    <w:rsid w:val="00D14379"/>
    <w:rsid w:val="00D14CD3"/>
    <w:rsid w:val="00D15AE0"/>
    <w:rsid w:val="00D21357"/>
    <w:rsid w:val="00D2244B"/>
    <w:rsid w:val="00D23DE6"/>
    <w:rsid w:val="00D26140"/>
    <w:rsid w:val="00D26380"/>
    <w:rsid w:val="00D274E4"/>
    <w:rsid w:val="00D31CB5"/>
    <w:rsid w:val="00D36039"/>
    <w:rsid w:val="00D3610B"/>
    <w:rsid w:val="00D36A0A"/>
    <w:rsid w:val="00D37AF4"/>
    <w:rsid w:val="00D37E6D"/>
    <w:rsid w:val="00D404D2"/>
    <w:rsid w:val="00D427EC"/>
    <w:rsid w:val="00D438CD"/>
    <w:rsid w:val="00D44265"/>
    <w:rsid w:val="00D44BD8"/>
    <w:rsid w:val="00D45674"/>
    <w:rsid w:val="00D4591E"/>
    <w:rsid w:val="00D45B29"/>
    <w:rsid w:val="00D46194"/>
    <w:rsid w:val="00D46562"/>
    <w:rsid w:val="00D4770A"/>
    <w:rsid w:val="00D47F5C"/>
    <w:rsid w:val="00D506D5"/>
    <w:rsid w:val="00D515CF"/>
    <w:rsid w:val="00D51941"/>
    <w:rsid w:val="00D52F43"/>
    <w:rsid w:val="00D53080"/>
    <w:rsid w:val="00D53366"/>
    <w:rsid w:val="00D545A8"/>
    <w:rsid w:val="00D55259"/>
    <w:rsid w:val="00D552BE"/>
    <w:rsid w:val="00D56267"/>
    <w:rsid w:val="00D57052"/>
    <w:rsid w:val="00D6348C"/>
    <w:rsid w:val="00D64783"/>
    <w:rsid w:val="00D64DCF"/>
    <w:rsid w:val="00D65A1A"/>
    <w:rsid w:val="00D66313"/>
    <w:rsid w:val="00D66C05"/>
    <w:rsid w:val="00D6743A"/>
    <w:rsid w:val="00D704E9"/>
    <w:rsid w:val="00D71D3E"/>
    <w:rsid w:val="00D7480C"/>
    <w:rsid w:val="00D75843"/>
    <w:rsid w:val="00D76C72"/>
    <w:rsid w:val="00D77328"/>
    <w:rsid w:val="00D776ED"/>
    <w:rsid w:val="00D80992"/>
    <w:rsid w:val="00D80AC0"/>
    <w:rsid w:val="00D80AC4"/>
    <w:rsid w:val="00D8100D"/>
    <w:rsid w:val="00D8131C"/>
    <w:rsid w:val="00D81F26"/>
    <w:rsid w:val="00D828A4"/>
    <w:rsid w:val="00D82EF6"/>
    <w:rsid w:val="00D842A4"/>
    <w:rsid w:val="00D84691"/>
    <w:rsid w:val="00D85AE0"/>
    <w:rsid w:val="00D862AC"/>
    <w:rsid w:val="00D86CE7"/>
    <w:rsid w:val="00D873FA"/>
    <w:rsid w:val="00D90BBE"/>
    <w:rsid w:val="00D90FE5"/>
    <w:rsid w:val="00D92262"/>
    <w:rsid w:val="00D93D68"/>
    <w:rsid w:val="00D93DC7"/>
    <w:rsid w:val="00D94B75"/>
    <w:rsid w:val="00D94BC1"/>
    <w:rsid w:val="00D96A07"/>
    <w:rsid w:val="00DA1404"/>
    <w:rsid w:val="00DA312F"/>
    <w:rsid w:val="00DA3310"/>
    <w:rsid w:val="00DA3DD0"/>
    <w:rsid w:val="00DA4960"/>
    <w:rsid w:val="00DA52F5"/>
    <w:rsid w:val="00DA573F"/>
    <w:rsid w:val="00DA5B65"/>
    <w:rsid w:val="00DA78AB"/>
    <w:rsid w:val="00DA7CD6"/>
    <w:rsid w:val="00DB0AA3"/>
    <w:rsid w:val="00DB2611"/>
    <w:rsid w:val="00DB352A"/>
    <w:rsid w:val="00DB4108"/>
    <w:rsid w:val="00DB4E85"/>
    <w:rsid w:val="00DB5A18"/>
    <w:rsid w:val="00DB7CB0"/>
    <w:rsid w:val="00DB7F77"/>
    <w:rsid w:val="00DC092E"/>
    <w:rsid w:val="00DD0091"/>
    <w:rsid w:val="00DD1BF6"/>
    <w:rsid w:val="00DD2182"/>
    <w:rsid w:val="00DD3AB7"/>
    <w:rsid w:val="00DD4165"/>
    <w:rsid w:val="00DD4778"/>
    <w:rsid w:val="00DD6AA3"/>
    <w:rsid w:val="00DE15ED"/>
    <w:rsid w:val="00DE16AE"/>
    <w:rsid w:val="00DE18A7"/>
    <w:rsid w:val="00DE19B7"/>
    <w:rsid w:val="00DE2F40"/>
    <w:rsid w:val="00DE33F2"/>
    <w:rsid w:val="00DE3A08"/>
    <w:rsid w:val="00DE56E7"/>
    <w:rsid w:val="00DE58C2"/>
    <w:rsid w:val="00DE6C96"/>
    <w:rsid w:val="00DE6F37"/>
    <w:rsid w:val="00DE71D8"/>
    <w:rsid w:val="00DF05A9"/>
    <w:rsid w:val="00DF0A31"/>
    <w:rsid w:val="00DF347C"/>
    <w:rsid w:val="00DF48B1"/>
    <w:rsid w:val="00DF4C11"/>
    <w:rsid w:val="00DF7153"/>
    <w:rsid w:val="00E008C8"/>
    <w:rsid w:val="00E00A4C"/>
    <w:rsid w:val="00E00FB3"/>
    <w:rsid w:val="00E01945"/>
    <w:rsid w:val="00E0265C"/>
    <w:rsid w:val="00E028A9"/>
    <w:rsid w:val="00E02E4E"/>
    <w:rsid w:val="00E03838"/>
    <w:rsid w:val="00E03C06"/>
    <w:rsid w:val="00E05D21"/>
    <w:rsid w:val="00E06B4E"/>
    <w:rsid w:val="00E075AC"/>
    <w:rsid w:val="00E1029D"/>
    <w:rsid w:val="00E12A9F"/>
    <w:rsid w:val="00E14630"/>
    <w:rsid w:val="00E1475C"/>
    <w:rsid w:val="00E1487A"/>
    <w:rsid w:val="00E157A8"/>
    <w:rsid w:val="00E16E7E"/>
    <w:rsid w:val="00E1723F"/>
    <w:rsid w:val="00E173AA"/>
    <w:rsid w:val="00E21380"/>
    <w:rsid w:val="00E21FF5"/>
    <w:rsid w:val="00E22924"/>
    <w:rsid w:val="00E229AD"/>
    <w:rsid w:val="00E22DB3"/>
    <w:rsid w:val="00E2413B"/>
    <w:rsid w:val="00E24CE5"/>
    <w:rsid w:val="00E25C41"/>
    <w:rsid w:val="00E26188"/>
    <w:rsid w:val="00E26F8F"/>
    <w:rsid w:val="00E32E97"/>
    <w:rsid w:val="00E3525A"/>
    <w:rsid w:val="00E3548C"/>
    <w:rsid w:val="00E36094"/>
    <w:rsid w:val="00E37037"/>
    <w:rsid w:val="00E3738C"/>
    <w:rsid w:val="00E401FE"/>
    <w:rsid w:val="00E40459"/>
    <w:rsid w:val="00E44B7F"/>
    <w:rsid w:val="00E44D79"/>
    <w:rsid w:val="00E45145"/>
    <w:rsid w:val="00E46071"/>
    <w:rsid w:val="00E46D5C"/>
    <w:rsid w:val="00E474F6"/>
    <w:rsid w:val="00E50E6E"/>
    <w:rsid w:val="00E51769"/>
    <w:rsid w:val="00E51D31"/>
    <w:rsid w:val="00E5392F"/>
    <w:rsid w:val="00E53DB4"/>
    <w:rsid w:val="00E54566"/>
    <w:rsid w:val="00E54777"/>
    <w:rsid w:val="00E54E99"/>
    <w:rsid w:val="00E54F64"/>
    <w:rsid w:val="00E55E55"/>
    <w:rsid w:val="00E5636A"/>
    <w:rsid w:val="00E5681D"/>
    <w:rsid w:val="00E56B0C"/>
    <w:rsid w:val="00E57BF3"/>
    <w:rsid w:val="00E57D2F"/>
    <w:rsid w:val="00E606F6"/>
    <w:rsid w:val="00E626D8"/>
    <w:rsid w:val="00E63A95"/>
    <w:rsid w:val="00E63C70"/>
    <w:rsid w:val="00E6491A"/>
    <w:rsid w:val="00E64E50"/>
    <w:rsid w:val="00E661B7"/>
    <w:rsid w:val="00E6785B"/>
    <w:rsid w:val="00E67F36"/>
    <w:rsid w:val="00E712D0"/>
    <w:rsid w:val="00E7160E"/>
    <w:rsid w:val="00E71D92"/>
    <w:rsid w:val="00E73010"/>
    <w:rsid w:val="00E7351A"/>
    <w:rsid w:val="00E73581"/>
    <w:rsid w:val="00E75A10"/>
    <w:rsid w:val="00E767F1"/>
    <w:rsid w:val="00E77BD9"/>
    <w:rsid w:val="00E77DFE"/>
    <w:rsid w:val="00E83016"/>
    <w:rsid w:val="00E834C9"/>
    <w:rsid w:val="00E848BF"/>
    <w:rsid w:val="00E84BC1"/>
    <w:rsid w:val="00E86AD3"/>
    <w:rsid w:val="00E90EF2"/>
    <w:rsid w:val="00E911C2"/>
    <w:rsid w:val="00E9228D"/>
    <w:rsid w:val="00E9229B"/>
    <w:rsid w:val="00E92CA3"/>
    <w:rsid w:val="00E94D55"/>
    <w:rsid w:val="00E97EC9"/>
    <w:rsid w:val="00EA2D83"/>
    <w:rsid w:val="00EA3122"/>
    <w:rsid w:val="00EA36E3"/>
    <w:rsid w:val="00EA43E1"/>
    <w:rsid w:val="00EA770B"/>
    <w:rsid w:val="00EA7D85"/>
    <w:rsid w:val="00EB0AF1"/>
    <w:rsid w:val="00EB17A9"/>
    <w:rsid w:val="00EB2548"/>
    <w:rsid w:val="00EB3DEA"/>
    <w:rsid w:val="00EB64A1"/>
    <w:rsid w:val="00EB6915"/>
    <w:rsid w:val="00EB71B4"/>
    <w:rsid w:val="00EB7504"/>
    <w:rsid w:val="00EB79D2"/>
    <w:rsid w:val="00EC08D3"/>
    <w:rsid w:val="00EC10CC"/>
    <w:rsid w:val="00EC237F"/>
    <w:rsid w:val="00EC4350"/>
    <w:rsid w:val="00EC54AC"/>
    <w:rsid w:val="00EC5ED8"/>
    <w:rsid w:val="00EC63DB"/>
    <w:rsid w:val="00EC77B1"/>
    <w:rsid w:val="00ED067D"/>
    <w:rsid w:val="00ED06BD"/>
    <w:rsid w:val="00ED0883"/>
    <w:rsid w:val="00ED4730"/>
    <w:rsid w:val="00ED4B16"/>
    <w:rsid w:val="00ED6F5C"/>
    <w:rsid w:val="00ED7878"/>
    <w:rsid w:val="00EE02DD"/>
    <w:rsid w:val="00EE2B33"/>
    <w:rsid w:val="00EE3BB2"/>
    <w:rsid w:val="00EE5906"/>
    <w:rsid w:val="00EE5FFF"/>
    <w:rsid w:val="00EE6620"/>
    <w:rsid w:val="00EE6E14"/>
    <w:rsid w:val="00EE7204"/>
    <w:rsid w:val="00EE7C69"/>
    <w:rsid w:val="00EF0215"/>
    <w:rsid w:val="00EF05F7"/>
    <w:rsid w:val="00EF1932"/>
    <w:rsid w:val="00EF3167"/>
    <w:rsid w:val="00EF3670"/>
    <w:rsid w:val="00EF52CC"/>
    <w:rsid w:val="00EF5C7A"/>
    <w:rsid w:val="00EF600B"/>
    <w:rsid w:val="00EF650B"/>
    <w:rsid w:val="00EF6B69"/>
    <w:rsid w:val="00EF79C5"/>
    <w:rsid w:val="00F005A7"/>
    <w:rsid w:val="00F009A0"/>
    <w:rsid w:val="00F00D0B"/>
    <w:rsid w:val="00F018D3"/>
    <w:rsid w:val="00F01982"/>
    <w:rsid w:val="00F01983"/>
    <w:rsid w:val="00F05115"/>
    <w:rsid w:val="00F064B2"/>
    <w:rsid w:val="00F0686B"/>
    <w:rsid w:val="00F076B6"/>
    <w:rsid w:val="00F100E6"/>
    <w:rsid w:val="00F14A15"/>
    <w:rsid w:val="00F154A2"/>
    <w:rsid w:val="00F16567"/>
    <w:rsid w:val="00F175B2"/>
    <w:rsid w:val="00F209BD"/>
    <w:rsid w:val="00F21D19"/>
    <w:rsid w:val="00F21E45"/>
    <w:rsid w:val="00F221EF"/>
    <w:rsid w:val="00F23C35"/>
    <w:rsid w:val="00F248E6"/>
    <w:rsid w:val="00F271FC"/>
    <w:rsid w:val="00F27404"/>
    <w:rsid w:val="00F27852"/>
    <w:rsid w:val="00F303C6"/>
    <w:rsid w:val="00F31515"/>
    <w:rsid w:val="00F31908"/>
    <w:rsid w:val="00F3252F"/>
    <w:rsid w:val="00F33089"/>
    <w:rsid w:val="00F33487"/>
    <w:rsid w:val="00F33844"/>
    <w:rsid w:val="00F342D7"/>
    <w:rsid w:val="00F34639"/>
    <w:rsid w:val="00F3572D"/>
    <w:rsid w:val="00F35AB9"/>
    <w:rsid w:val="00F3623E"/>
    <w:rsid w:val="00F41D36"/>
    <w:rsid w:val="00F41EEE"/>
    <w:rsid w:val="00F43BFC"/>
    <w:rsid w:val="00F43F95"/>
    <w:rsid w:val="00F45A31"/>
    <w:rsid w:val="00F45EAF"/>
    <w:rsid w:val="00F45F05"/>
    <w:rsid w:val="00F45F3D"/>
    <w:rsid w:val="00F465B9"/>
    <w:rsid w:val="00F46891"/>
    <w:rsid w:val="00F46A5D"/>
    <w:rsid w:val="00F46AEC"/>
    <w:rsid w:val="00F53EC4"/>
    <w:rsid w:val="00F56A4D"/>
    <w:rsid w:val="00F60236"/>
    <w:rsid w:val="00F61034"/>
    <w:rsid w:val="00F62D4D"/>
    <w:rsid w:val="00F6467D"/>
    <w:rsid w:val="00F64D9C"/>
    <w:rsid w:val="00F72B41"/>
    <w:rsid w:val="00F73BCA"/>
    <w:rsid w:val="00F74047"/>
    <w:rsid w:val="00F74F58"/>
    <w:rsid w:val="00F75E45"/>
    <w:rsid w:val="00F76FF2"/>
    <w:rsid w:val="00F77354"/>
    <w:rsid w:val="00F77521"/>
    <w:rsid w:val="00F80885"/>
    <w:rsid w:val="00F81114"/>
    <w:rsid w:val="00F82872"/>
    <w:rsid w:val="00F82B08"/>
    <w:rsid w:val="00F842D6"/>
    <w:rsid w:val="00F84760"/>
    <w:rsid w:val="00F84D18"/>
    <w:rsid w:val="00F87C19"/>
    <w:rsid w:val="00F930C7"/>
    <w:rsid w:val="00F93770"/>
    <w:rsid w:val="00F93865"/>
    <w:rsid w:val="00F961CE"/>
    <w:rsid w:val="00F96A04"/>
    <w:rsid w:val="00F96B1F"/>
    <w:rsid w:val="00F97D5F"/>
    <w:rsid w:val="00FA0E36"/>
    <w:rsid w:val="00FA1BC2"/>
    <w:rsid w:val="00FA2C9A"/>
    <w:rsid w:val="00FA304A"/>
    <w:rsid w:val="00FA3FDB"/>
    <w:rsid w:val="00FA4A50"/>
    <w:rsid w:val="00FA4EF7"/>
    <w:rsid w:val="00FA5152"/>
    <w:rsid w:val="00FA5847"/>
    <w:rsid w:val="00FA7C8D"/>
    <w:rsid w:val="00FB0FCA"/>
    <w:rsid w:val="00FB0FF8"/>
    <w:rsid w:val="00FB1964"/>
    <w:rsid w:val="00FB203C"/>
    <w:rsid w:val="00FB288B"/>
    <w:rsid w:val="00FB2DE1"/>
    <w:rsid w:val="00FB324C"/>
    <w:rsid w:val="00FB3D30"/>
    <w:rsid w:val="00FB6417"/>
    <w:rsid w:val="00FB70FE"/>
    <w:rsid w:val="00FB744B"/>
    <w:rsid w:val="00FC0E42"/>
    <w:rsid w:val="00FC3140"/>
    <w:rsid w:val="00FC3D39"/>
    <w:rsid w:val="00FC57B7"/>
    <w:rsid w:val="00FC725E"/>
    <w:rsid w:val="00FC7999"/>
    <w:rsid w:val="00FD11FB"/>
    <w:rsid w:val="00FD1711"/>
    <w:rsid w:val="00FD2D19"/>
    <w:rsid w:val="00FD2D1F"/>
    <w:rsid w:val="00FD3B55"/>
    <w:rsid w:val="00FD41DD"/>
    <w:rsid w:val="00FD49E8"/>
    <w:rsid w:val="00FD5904"/>
    <w:rsid w:val="00FD5A3D"/>
    <w:rsid w:val="00FD6EE2"/>
    <w:rsid w:val="00FE0025"/>
    <w:rsid w:val="00FE018B"/>
    <w:rsid w:val="00FE0EAE"/>
    <w:rsid w:val="00FE11ED"/>
    <w:rsid w:val="00FE1CC6"/>
    <w:rsid w:val="00FE263E"/>
    <w:rsid w:val="00FE27E6"/>
    <w:rsid w:val="00FE38A2"/>
    <w:rsid w:val="00FE3E7D"/>
    <w:rsid w:val="00FE4410"/>
    <w:rsid w:val="00FE65F3"/>
    <w:rsid w:val="00FE694C"/>
    <w:rsid w:val="00FE6BFA"/>
    <w:rsid w:val="00FE7C56"/>
    <w:rsid w:val="00FE7D2E"/>
    <w:rsid w:val="00FF0339"/>
    <w:rsid w:val="00FF0E39"/>
    <w:rsid w:val="00FF23D7"/>
    <w:rsid w:val="00FF3EDF"/>
    <w:rsid w:val="00FF3FA8"/>
    <w:rsid w:val="00FF4564"/>
    <w:rsid w:val="00FF6B38"/>
    <w:rsid w:val="00FF7034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7F40FB"/>
  <w15:docId w15:val="{B571CCE0-3BCE-42F1-A4E2-98A74EE3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3">
    <w:name w:val="Normal"/>
    <w:qFormat/>
    <w:rsid w:val="009C28BC"/>
    <w:pPr>
      <w:spacing w:after="60"/>
      <w:jc w:val="both"/>
    </w:pPr>
    <w:rPr>
      <w:sz w:val="24"/>
      <w:szCs w:val="24"/>
    </w:rPr>
  </w:style>
  <w:style w:type="paragraph" w:styleId="11">
    <w:name w:val="heading 1"/>
    <w:aliases w:val="Глава + Times New Roman,14 пт"/>
    <w:basedOn w:val="a3"/>
    <w:next w:val="a3"/>
    <w:qFormat/>
    <w:rsid w:val="00843145"/>
    <w:pPr>
      <w:keepNext/>
      <w:spacing w:before="240"/>
      <w:jc w:val="left"/>
      <w:outlineLvl w:val="0"/>
    </w:pPr>
    <w:rPr>
      <w:rFonts w:ascii="Courier New" w:hAnsi="Courier New"/>
      <w:b/>
      <w:kern w:val="28"/>
      <w:szCs w:val="20"/>
    </w:rPr>
  </w:style>
  <w:style w:type="paragraph" w:styleId="24">
    <w:name w:val="heading 2"/>
    <w:basedOn w:val="a3"/>
    <w:next w:val="a3"/>
    <w:link w:val="25"/>
    <w:qFormat/>
    <w:rsid w:val="00843145"/>
    <w:pPr>
      <w:keepNext/>
      <w:jc w:val="left"/>
      <w:outlineLvl w:val="1"/>
    </w:pPr>
    <w:rPr>
      <w:rFonts w:ascii="Courier New" w:hAnsi="Courier New"/>
      <w:b/>
      <w:sz w:val="22"/>
      <w:szCs w:val="20"/>
    </w:rPr>
  </w:style>
  <w:style w:type="paragraph" w:styleId="32">
    <w:name w:val="heading 3"/>
    <w:basedOn w:val="a3"/>
    <w:next w:val="a3"/>
    <w:qFormat/>
    <w:rsid w:val="00843145"/>
    <w:pPr>
      <w:keepNext/>
      <w:numPr>
        <w:ilvl w:val="1"/>
        <w:numId w:val="20"/>
      </w:numPr>
      <w:tabs>
        <w:tab w:val="clear" w:pos="4140"/>
        <w:tab w:val="num" w:pos="720"/>
      </w:tabs>
      <w:spacing w:before="240" w:after="120"/>
      <w:ind w:left="720" w:firstLine="0"/>
      <w:jc w:val="left"/>
      <w:outlineLvl w:val="2"/>
    </w:pPr>
    <w:rPr>
      <w:rFonts w:ascii="Courier New" w:hAnsi="Courier New"/>
      <w:b/>
      <w:sz w:val="20"/>
      <w:szCs w:val="20"/>
    </w:rPr>
  </w:style>
  <w:style w:type="paragraph" w:styleId="41">
    <w:name w:val="heading 4"/>
    <w:basedOn w:val="a3"/>
    <w:next w:val="a3"/>
    <w:qFormat/>
    <w:rsid w:val="00843145"/>
    <w:pPr>
      <w:keepNext/>
      <w:numPr>
        <w:ilvl w:val="3"/>
        <w:numId w:val="10"/>
      </w:numPr>
      <w:spacing w:before="240"/>
      <w:outlineLvl w:val="3"/>
    </w:pPr>
    <w:rPr>
      <w:rFonts w:ascii="Arial" w:hAnsi="Arial"/>
      <w:szCs w:val="20"/>
    </w:rPr>
  </w:style>
  <w:style w:type="paragraph" w:styleId="51">
    <w:name w:val="heading 5"/>
    <w:basedOn w:val="a3"/>
    <w:next w:val="a3"/>
    <w:qFormat/>
    <w:rsid w:val="00843145"/>
    <w:pPr>
      <w:numPr>
        <w:ilvl w:val="4"/>
        <w:numId w:val="10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3"/>
    <w:next w:val="a3"/>
    <w:qFormat/>
    <w:rsid w:val="00843145"/>
    <w:pPr>
      <w:numPr>
        <w:ilvl w:val="5"/>
        <w:numId w:val="10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3"/>
    <w:next w:val="a3"/>
    <w:qFormat/>
    <w:rsid w:val="00843145"/>
    <w:pPr>
      <w:numPr>
        <w:ilvl w:val="6"/>
        <w:numId w:val="10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3"/>
    <w:next w:val="a3"/>
    <w:qFormat/>
    <w:rsid w:val="00843145"/>
    <w:pPr>
      <w:numPr>
        <w:ilvl w:val="7"/>
        <w:numId w:val="10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3"/>
    <w:next w:val="a3"/>
    <w:qFormat/>
    <w:rsid w:val="00843145"/>
    <w:pPr>
      <w:numPr>
        <w:ilvl w:val="8"/>
        <w:numId w:val="10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 Indent"/>
    <w:basedOn w:val="a3"/>
    <w:link w:val="a8"/>
    <w:semiHidden/>
    <w:rsid w:val="00843145"/>
    <w:pPr>
      <w:spacing w:before="60" w:after="0"/>
      <w:ind w:firstLine="851"/>
    </w:pPr>
    <w:rPr>
      <w:szCs w:val="20"/>
    </w:rPr>
  </w:style>
  <w:style w:type="paragraph" w:styleId="21">
    <w:name w:val="Body Text 2"/>
    <w:basedOn w:val="a3"/>
    <w:semiHidden/>
    <w:rsid w:val="00843145"/>
    <w:pPr>
      <w:numPr>
        <w:ilvl w:val="1"/>
        <w:numId w:val="13"/>
      </w:numPr>
      <w:tabs>
        <w:tab w:val="clear" w:pos="567"/>
        <w:tab w:val="num" w:pos="360"/>
      </w:tabs>
      <w:ind w:left="0" w:firstLine="0"/>
    </w:pPr>
    <w:rPr>
      <w:szCs w:val="20"/>
    </w:rPr>
  </w:style>
  <w:style w:type="paragraph" w:styleId="a9">
    <w:name w:val="List Bullet"/>
    <w:basedOn w:val="a3"/>
    <w:autoRedefine/>
    <w:semiHidden/>
    <w:rsid w:val="00843145"/>
    <w:pPr>
      <w:widowControl w:val="0"/>
    </w:pPr>
  </w:style>
  <w:style w:type="paragraph" w:styleId="20">
    <w:name w:val="List Bullet 2"/>
    <w:basedOn w:val="a3"/>
    <w:autoRedefine/>
    <w:semiHidden/>
    <w:rsid w:val="00843145"/>
    <w:pPr>
      <w:numPr>
        <w:numId w:val="1"/>
      </w:numPr>
      <w:tabs>
        <w:tab w:val="clear" w:pos="643"/>
      </w:tabs>
      <w:ind w:left="720"/>
    </w:pPr>
    <w:rPr>
      <w:szCs w:val="20"/>
    </w:rPr>
  </w:style>
  <w:style w:type="paragraph" w:styleId="30">
    <w:name w:val="List Bullet 3"/>
    <w:basedOn w:val="a3"/>
    <w:autoRedefine/>
    <w:semiHidden/>
    <w:rsid w:val="00843145"/>
    <w:pPr>
      <w:numPr>
        <w:numId w:val="2"/>
      </w:numPr>
      <w:tabs>
        <w:tab w:val="clear" w:pos="926"/>
        <w:tab w:val="num" w:pos="360"/>
      </w:tabs>
      <w:ind w:left="0" w:firstLine="0"/>
    </w:pPr>
    <w:rPr>
      <w:szCs w:val="20"/>
    </w:rPr>
  </w:style>
  <w:style w:type="paragraph" w:styleId="40">
    <w:name w:val="List Bullet 4"/>
    <w:basedOn w:val="a3"/>
    <w:autoRedefine/>
    <w:semiHidden/>
    <w:rsid w:val="00843145"/>
    <w:pPr>
      <w:numPr>
        <w:numId w:val="3"/>
      </w:numPr>
    </w:pPr>
    <w:rPr>
      <w:szCs w:val="20"/>
    </w:rPr>
  </w:style>
  <w:style w:type="paragraph" w:styleId="50">
    <w:name w:val="List Bullet 5"/>
    <w:basedOn w:val="a3"/>
    <w:autoRedefine/>
    <w:semiHidden/>
    <w:rsid w:val="00843145"/>
    <w:pPr>
      <w:numPr>
        <w:numId w:val="4"/>
      </w:numPr>
    </w:pPr>
    <w:rPr>
      <w:szCs w:val="20"/>
    </w:rPr>
  </w:style>
  <w:style w:type="paragraph" w:styleId="a">
    <w:name w:val="List Number"/>
    <w:basedOn w:val="a3"/>
    <w:semiHidden/>
    <w:rsid w:val="00843145"/>
    <w:pPr>
      <w:numPr>
        <w:numId w:val="5"/>
      </w:numPr>
      <w:tabs>
        <w:tab w:val="clear" w:pos="360"/>
      </w:tabs>
    </w:pPr>
    <w:rPr>
      <w:szCs w:val="20"/>
    </w:rPr>
  </w:style>
  <w:style w:type="paragraph" w:styleId="2">
    <w:name w:val="List Number 2"/>
    <w:basedOn w:val="a3"/>
    <w:semiHidden/>
    <w:rsid w:val="00843145"/>
    <w:pPr>
      <w:numPr>
        <w:numId w:val="6"/>
      </w:numPr>
    </w:pPr>
    <w:rPr>
      <w:szCs w:val="20"/>
    </w:rPr>
  </w:style>
  <w:style w:type="paragraph" w:styleId="3">
    <w:name w:val="List Number 3"/>
    <w:basedOn w:val="a3"/>
    <w:semiHidden/>
    <w:rsid w:val="00843145"/>
    <w:pPr>
      <w:numPr>
        <w:numId w:val="7"/>
      </w:numPr>
    </w:pPr>
    <w:rPr>
      <w:szCs w:val="20"/>
    </w:rPr>
  </w:style>
  <w:style w:type="paragraph" w:styleId="4">
    <w:name w:val="List Number 4"/>
    <w:basedOn w:val="a3"/>
    <w:semiHidden/>
    <w:rsid w:val="00843145"/>
    <w:pPr>
      <w:numPr>
        <w:numId w:val="8"/>
      </w:numPr>
    </w:pPr>
    <w:rPr>
      <w:szCs w:val="20"/>
    </w:rPr>
  </w:style>
  <w:style w:type="paragraph" w:styleId="5">
    <w:name w:val="List Number 5"/>
    <w:basedOn w:val="a3"/>
    <w:semiHidden/>
    <w:rsid w:val="00843145"/>
    <w:pPr>
      <w:numPr>
        <w:numId w:val="9"/>
      </w:numPr>
    </w:pPr>
    <w:rPr>
      <w:szCs w:val="20"/>
    </w:rPr>
  </w:style>
  <w:style w:type="paragraph" w:customStyle="1" w:styleId="a2">
    <w:name w:val="Раздел"/>
    <w:basedOn w:val="a3"/>
    <w:semiHidden/>
    <w:rsid w:val="00843145"/>
    <w:pPr>
      <w:numPr>
        <w:ilvl w:val="1"/>
        <w:numId w:val="11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a">
    <w:name w:val="Часть"/>
    <w:basedOn w:val="a3"/>
    <w:semiHidden/>
    <w:rsid w:val="00843145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3"/>
    <w:semiHidden/>
    <w:rsid w:val="00843145"/>
    <w:pPr>
      <w:numPr>
        <w:numId w:val="12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3"/>
    <w:semiHidden/>
    <w:rsid w:val="00843145"/>
    <w:pPr>
      <w:numPr>
        <w:numId w:val="13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21"/>
    <w:semiHidden/>
    <w:rsid w:val="00843145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customStyle="1" w:styleId="12">
    <w:name w:val="Название1"/>
    <w:basedOn w:val="a3"/>
    <w:qFormat/>
    <w:rsid w:val="00843145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b">
    <w:name w:val="Subtitle"/>
    <w:basedOn w:val="a3"/>
    <w:qFormat/>
    <w:rsid w:val="00843145"/>
    <w:pPr>
      <w:jc w:val="center"/>
      <w:outlineLvl w:val="1"/>
    </w:pPr>
    <w:rPr>
      <w:rFonts w:ascii="Arial" w:hAnsi="Arial"/>
      <w:szCs w:val="20"/>
    </w:rPr>
  </w:style>
  <w:style w:type="paragraph" w:customStyle="1" w:styleId="ac">
    <w:name w:val="Тендерные данные"/>
    <w:basedOn w:val="a3"/>
    <w:semiHidden/>
    <w:rsid w:val="00843145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3"/>
    <w:next w:val="a3"/>
    <w:autoRedefine/>
    <w:semiHidden/>
    <w:rsid w:val="00843145"/>
    <w:pPr>
      <w:tabs>
        <w:tab w:val="left" w:pos="900"/>
        <w:tab w:val="right" w:leader="dot" w:pos="9912"/>
      </w:tabs>
      <w:spacing w:after="0"/>
      <w:ind w:left="480"/>
      <w:jc w:val="left"/>
    </w:pPr>
    <w:rPr>
      <w:i/>
      <w:iCs/>
      <w:sz w:val="20"/>
      <w:szCs w:val="20"/>
    </w:rPr>
  </w:style>
  <w:style w:type="paragraph" w:styleId="13">
    <w:name w:val="toc 1"/>
    <w:basedOn w:val="a3"/>
    <w:next w:val="a3"/>
    <w:autoRedefine/>
    <w:uiPriority w:val="39"/>
    <w:rsid w:val="00843145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6">
    <w:name w:val="toc 2"/>
    <w:basedOn w:val="a3"/>
    <w:next w:val="a3"/>
    <w:autoRedefine/>
    <w:uiPriority w:val="39"/>
    <w:rsid w:val="00843145"/>
    <w:pPr>
      <w:tabs>
        <w:tab w:val="right" w:leader="dot" w:pos="9912"/>
      </w:tabs>
      <w:spacing w:after="0"/>
      <w:ind w:left="180"/>
      <w:jc w:val="left"/>
    </w:pPr>
    <w:rPr>
      <w:smallCaps/>
      <w:sz w:val="20"/>
      <w:szCs w:val="20"/>
    </w:rPr>
  </w:style>
  <w:style w:type="paragraph" w:styleId="ad">
    <w:name w:val="Date"/>
    <w:basedOn w:val="a3"/>
    <w:next w:val="a3"/>
    <w:semiHidden/>
    <w:rsid w:val="00843145"/>
    <w:rPr>
      <w:szCs w:val="20"/>
    </w:rPr>
  </w:style>
  <w:style w:type="paragraph" w:customStyle="1" w:styleId="ae">
    <w:name w:val="Îáû÷íûé"/>
    <w:semiHidden/>
    <w:rsid w:val="00843145"/>
  </w:style>
  <w:style w:type="paragraph" w:customStyle="1" w:styleId="af">
    <w:name w:val="Íîðìàëüíûé"/>
    <w:semiHidden/>
    <w:rsid w:val="00843145"/>
    <w:rPr>
      <w:rFonts w:ascii="Courier" w:hAnsi="Courier"/>
      <w:sz w:val="24"/>
      <w:lang w:val="en-GB"/>
    </w:rPr>
  </w:style>
  <w:style w:type="paragraph" w:styleId="af0">
    <w:name w:val="Body Text"/>
    <w:basedOn w:val="a3"/>
    <w:link w:val="af1"/>
    <w:rsid w:val="00843145"/>
    <w:pPr>
      <w:spacing w:after="120"/>
    </w:pPr>
    <w:rPr>
      <w:szCs w:val="20"/>
      <w:lang w:val="x-none" w:eastAsia="x-none"/>
    </w:rPr>
  </w:style>
  <w:style w:type="paragraph" w:customStyle="1" w:styleId="af2">
    <w:name w:val="Подраздел"/>
    <w:basedOn w:val="a3"/>
    <w:semiHidden/>
    <w:rsid w:val="00843145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7">
    <w:name w:val="Body Text Indent 2"/>
    <w:aliases w:val=" Знак"/>
    <w:basedOn w:val="a3"/>
    <w:link w:val="28"/>
    <w:semiHidden/>
    <w:rsid w:val="00843145"/>
    <w:pPr>
      <w:spacing w:after="120" w:line="480" w:lineRule="auto"/>
      <w:ind w:left="283"/>
    </w:pPr>
    <w:rPr>
      <w:szCs w:val="20"/>
    </w:rPr>
  </w:style>
  <w:style w:type="paragraph" w:styleId="35">
    <w:name w:val="Body Text Indent 3"/>
    <w:basedOn w:val="a3"/>
    <w:semiHidden/>
    <w:rsid w:val="00843145"/>
    <w:pPr>
      <w:spacing w:after="120"/>
      <w:ind w:left="283"/>
    </w:pPr>
    <w:rPr>
      <w:sz w:val="16"/>
      <w:szCs w:val="20"/>
    </w:rPr>
  </w:style>
  <w:style w:type="paragraph" w:styleId="af3">
    <w:name w:val="header"/>
    <w:basedOn w:val="a3"/>
    <w:semiHidden/>
    <w:rsid w:val="0084314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paragraph" w:styleId="af4">
    <w:name w:val="Block Text"/>
    <w:basedOn w:val="a3"/>
    <w:semiHidden/>
    <w:rsid w:val="00843145"/>
    <w:pPr>
      <w:spacing w:after="120"/>
      <w:ind w:left="1440" w:right="1440"/>
    </w:pPr>
    <w:rPr>
      <w:szCs w:val="20"/>
    </w:rPr>
  </w:style>
  <w:style w:type="character" w:styleId="af5">
    <w:name w:val="footnote reference"/>
    <w:semiHidden/>
    <w:rsid w:val="00843145"/>
    <w:rPr>
      <w:rFonts w:ascii="Times New Roman" w:hAnsi="Times New Roman"/>
      <w:vertAlign w:val="superscript"/>
    </w:rPr>
  </w:style>
  <w:style w:type="paragraph" w:styleId="af6">
    <w:name w:val="footnote text"/>
    <w:basedOn w:val="a3"/>
    <w:semiHidden/>
    <w:rsid w:val="00843145"/>
    <w:rPr>
      <w:sz w:val="20"/>
      <w:szCs w:val="20"/>
    </w:rPr>
  </w:style>
  <w:style w:type="character" w:styleId="af7">
    <w:name w:val="page number"/>
    <w:semiHidden/>
    <w:rsid w:val="00843145"/>
    <w:rPr>
      <w:rFonts w:ascii="Times New Roman" w:hAnsi="Times New Roman"/>
    </w:rPr>
  </w:style>
  <w:style w:type="paragraph" w:styleId="af8">
    <w:name w:val="footer"/>
    <w:basedOn w:val="a3"/>
    <w:semiHidden/>
    <w:rsid w:val="00843145"/>
    <w:pPr>
      <w:tabs>
        <w:tab w:val="center" w:pos="4153"/>
        <w:tab w:val="right" w:pos="8306"/>
      </w:tabs>
    </w:pPr>
    <w:rPr>
      <w:noProof/>
      <w:szCs w:val="20"/>
    </w:rPr>
  </w:style>
  <w:style w:type="paragraph" w:styleId="36">
    <w:name w:val="Body Text 3"/>
    <w:basedOn w:val="a3"/>
    <w:link w:val="37"/>
    <w:semiHidden/>
    <w:rsid w:val="00843145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paragraph" w:styleId="af9">
    <w:name w:val="Plain Text"/>
    <w:basedOn w:val="a3"/>
    <w:semiHidden/>
    <w:rsid w:val="00843145"/>
    <w:pPr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8431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a">
    <w:name w:val="Знак Знак"/>
    <w:semiHidden/>
    <w:rsid w:val="00843145"/>
    <w:rPr>
      <w:rFonts w:ascii="Arial" w:hAnsi="Arial"/>
      <w:sz w:val="24"/>
      <w:lang w:val="ru-RU" w:eastAsia="ru-RU" w:bidi="ar-SA"/>
    </w:rPr>
  </w:style>
  <w:style w:type="table" w:styleId="afb">
    <w:name w:val="Table Grid"/>
    <w:basedOn w:val="a5"/>
    <w:uiPriority w:val="59"/>
    <w:rsid w:val="0084314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 (веб)1"/>
    <w:basedOn w:val="a3"/>
    <w:uiPriority w:val="99"/>
    <w:rsid w:val="00843145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semiHidden/>
    <w:rsid w:val="0084314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c">
    <w:name w:val="Основной шрифт"/>
    <w:semiHidden/>
    <w:rsid w:val="00843145"/>
  </w:style>
  <w:style w:type="numbering" w:styleId="111111">
    <w:name w:val="Outline List 2"/>
    <w:basedOn w:val="a6"/>
    <w:semiHidden/>
    <w:rsid w:val="00843145"/>
    <w:pPr>
      <w:numPr>
        <w:numId w:val="14"/>
      </w:numPr>
    </w:pPr>
  </w:style>
  <w:style w:type="numbering" w:styleId="1ai">
    <w:name w:val="Outline List 1"/>
    <w:basedOn w:val="a6"/>
    <w:semiHidden/>
    <w:rsid w:val="00843145"/>
    <w:pPr>
      <w:numPr>
        <w:numId w:val="15"/>
      </w:numPr>
    </w:pPr>
  </w:style>
  <w:style w:type="paragraph" w:styleId="HTML">
    <w:name w:val="HTML Address"/>
    <w:basedOn w:val="a3"/>
    <w:semiHidden/>
    <w:rsid w:val="00843145"/>
    <w:rPr>
      <w:i/>
      <w:iCs/>
    </w:rPr>
  </w:style>
  <w:style w:type="paragraph" w:styleId="afd">
    <w:name w:val="envelope address"/>
    <w:basedOn w:val="a3"/>
    <w:semiHidden/>
    <w:rsid w:val="0084314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4"/>
    <w:semiHidden/>
    <w:rsid w:val="00843145"/>
  </w:style>
  <w:style w:type="table" w:styleId="-1">
    <w:name w:val="Table Web 1"/>
    <w:basedOn w:val="a5"/>
    <w:semiHidden/>
    <w:rsid w:val="00843145"/>
    <w:pPr>
      <w:spacing w:after="6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semiHidden/>
    <w:rsid w:val="00843145"/>
    <w:pPr>
      <w:spacing w:after="6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semiHidden/>
    <w:rsid w:val="00843145"/>
    <w:pPr>
      <w:spacing w:after="6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e">
    <w:name w:val="Emphasis"/>
    <w:uiPriority w:val="20"/>
    <w:qFormat/>
    <w:rsid w:val="00843145"/>
    <w:rPr>
      <w:i/>
      <w:iCs/>
    </w:rPr>
  </w:style>
  <w:style w:type="character" w:styleId="aff">
    <w:name w:val="Hyperlink"/>
    <w:semiHidden/>
    <w:rsid w:val="00843145"/>
    <w:rPr>
      <w:color w:val="0000FF"/>
      <w:u w:val="single"/>
    </w:rPr>
  </w:style>
  <w:style w:type="paragraph" w:styleId="aff0">
    <w:name w:val="Note Heading"/>
    <w:basedOn w:val="a3"/>
    <w:next w:val="a3"/>
    <w:semiHidden/>
    <w:rsid w:val="00843145"/>
  </w:style>
  <w:style w:type="table" w:styleId="aff1">
    <w:name w:val="Table Elegant"/>
    <w:basedOn w:val="a5"/>
    <w:semiHidden/>
    <w:rsid w:val="00843145"/>
    <w:pPr>
      <w:spacing w:after="6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Subtle 1"/>
    <w:basedOn w:val="a5"/>
    <w:semiHidden/>
    <w:rsid w:val="00843145"/>
    <w:pPr>
      <w:spacing w:after="6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ubtle 2"/>
    <w:basedOn w:val="a5"/>
    <w:semiHidden/>
    <w:rsid w:val="00843145"/>
    <w:pPr>
      <w:spacing w:after="6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843145"/>
    <w:rPr>
      <w:rFonts w:ascii="Courier New" w:hAnsi="Courier New" w:cs="Courier New"/>
      <w:sz w:val="20"/>
      <w:szCs w:val="20"/>
    </w:rPr>
  </w:style>
  <w:style w:type="table" w:styleId="16">
    <w:name w:val="Table Classic 1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5"/>
    <w:semiHidden/>
    <w:rsid w:val="00843145"/>
    <w:pPr>
      <w:spacing w:after="6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843145"/>
    <w:rPr>
      <w:rFonts w:ascii="Courier New" w:hAnsi="Courier New" w:cs="Courier New"/>
      <w:sz w:val="20"/>
      <w:szCs w:val="20"/>
    </w:rPr>
  </w:style>
  <w:style w:type="paragraph" w:styleId="aff2">
    <w:name w:val="Body Text First Indent"/>
    <w:basedOn w:val="af0"/>
    <w:semiHidden/>
    <w:rsid w:val="00843145"/>
    <w:pPr>
      <w:ind w:firstLine="210"/>
    </w:pPr>
    <w:rPr>
      <w:szCs w:val="24"/>
    </w:rPr>
  </w:style>
  <w:style w:type="paragraph" w:styleId="2b">
    <w:name w:val="Body Text First Indent 2"/>
    <w:basedOn w:val="a7"/>
    <w:semiHidden/>
    <w:rsid w:val="00843145"/>
    <w:pPr>
      <w:spacing w:before="0" w:after="120"/>
      <w:ind w:left="283" w:firstLine="210"/>
    </w:pPr>
    <w:rPr>
      <w:szCs w:val="24"/>
    </w:rPr>
  </w:style>
  <w:style w:type="character" w:styleId="aff3">
    <w:name w:val="line number"/>
    <w:basedOn w:val="a4"/>
    <w:semiHidden/>
    <w:rsid w:val="00843145"/>
  </w:style>
  <w:style w:type="character" w:styleId="HTML3">
    <w:name w:val="HTML Sample"/>
    <w:semiHidden/>
    <w:rsid w:val="00843145"/>
    <w:rPr>
      <w:rFonts w:ascii="Courier New" w:hAnsi="Courier New" w:cs="Courier New"/>
    </w:rPr>
  </w:style>
  <w:style w:type="paragraph" w:styleId="2c">
    <w:name w:val="envelope return"/>
    <w:basedOn w:val="a3"/>
    <w:semiHidden/>
    <w:rsid w:val="00843145"/>
    <w:rPr>
      <w:rFonts w:ascii="Arial" w:hAnsi="Arial" w:cs="Arial"/>
      <w:sz w:val="20"/>
      <w:szCs w:val="20"/>
    </w:rPr>
  </w:style>
  <w:style w:type="table" w:styleId="17">
    <w:name w:val="Table 3D effects 1"/>
    <w:basedOn w:val="a5"/>
    <w:semiHidden/>
    <w:rsid w:val="00843145"/>
    <w:pPr>
      <w:spacing w:after="6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5"/>
    <w:semiHidden/>
    <w:rsid w:val="00843145"/>
    <w:pPr>
      <w:spacing w:after="6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semiHidden/>
    <w:rsid w:val="00843145"/>
    <w:pPr>
      <w:spacing w:after="6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Normal Indent"/>
    <w:basedOn w:val="a3"/>
    <w:semiHidden/>
    <w:rsid w:val="00843145"/>
    <w:pPr>
      <w:ind w:left="708"/>
    </w:pPr>
  </w:style>
  <w:style w:type="character" w:styleId="HTML4">
    <w:name w:val="HTML Definition"/>
    <w:semiHidden/>
    <w:rsid w:val="00843145"/>
    <w:rPr>
      <w:i/>
      <w:iCs/>
    </w:rPr>
  </w:style>
  <w:style w:type="character" w:styleId="HTML5">
    <w:name w:val="HTML Variable"/>
    <w:semiHidden/>
    <w:rsid w:val="00843145"/>
    <w:rPr>
      <w:i/>
      <w:iCs/>
    </w:rPr>
  </w:style>
  <w:style w:type="character" w:styleId="HTML6">
    <w:name w:val="HTML Typewriter"/>
    <w:semiHidden/>
    <w:rsid w:val="00843145"/>
    <w:rPr>
      <w:rFonts w:ascii="Courier New" w:hAnsi="Courier New" w:cs="Courier New"/>
      <w:sz w:val="20"/>
      <w:szCs w:val="20"/>
    </w:rPr>
  </w:style>
  <w:style w:type="paragraph" w:styleId="aff5">
    <w:name w:val="Signature"/>
    <w:basedOn w:val="a3"/>
    <w:semiHidden/>
    <w:rsid w:val="00843145"/>
    <w:pPr>
      <w:ind w:left="4252"/>
    </w:pPr>
  </w:style>
  <w:style w:type="paragraph" w:styleId="aff6">
    <w:name w:val="Salutation"/>
    <w:basedOn w:val="a3"/>
    <w:next w:val="a3"/>
    <w:semiHidden/>
    <w:rsid w:val="00843145"/>
  </w:style>
  <w:style w:type="paragraph" w:styleId="aff7">
    <w:name w:val="List Continue"/>
    <w:basedOn w:val="a3"/>
    <w:semiHidden/>
    <w:rsid w:val="00843145"/>
    <w:pPr>
      <w:spacing w:after="120"/>
      <w:ind w:left="283"/>
    </w:pPr>
  </w:style>
  <w:style w:type="paragraph" w:styleId="2e">
    <w:name w:val="List Continue 2"/>
    <w:basedOn w:val="a3"/>
    <w:semiHidden/>
    <w:rsid w:val="00843145"/>
    <w:pPr>
      <w:spacing w:after="120"/>
      <w:ind w:left="566"/>
    </w:pPr>
  </w:style>
  <w:style w:type="paragraph" w:styleId="3a">
    <w:name w:val="List Continue 3"/>
    <w:basedOn w:val="a3"/>
    <w:semiHidden/>
    <w:rsid w:val="00843145"/>
    <w:pPr>
      <w:spacing w:after="120"/>
      <w:ind w:left="849"/>
    </w:pPr>
  </w:style>
  <w:style w:type="paragraph" w:styleId="43">
    <w:name w:val="List Continue 4"/>
    <w:basedOn w:val="a3"/>
    <w:semiHidden/>
    <w:rsid w:val="00843145"/>
    <w:pPr>
      <w:spacing w:after="120"/>
      <w:ind w:left="1132"/>
    </w:pPr>
  </w:style>
  <w:style w:type="paragraph" w:styleId="52">
    <w:name w:val="List Continue 5"/>
    <w:basedOn w:val="a3"/>
    <w:semiHidden/>
    <w:rsid w:val="00843145"/>
    <w:pPr>
      <w:spacing w:after="120"/>
      <w:ind w:left="1415"/>
    </w:pPr>
  </w:style>
  <w:style w:type="character" w:styleId="aff8">
    <w:name w:val="FollowedHyperlink"/>
    <w:semiHidden/>
    <w:rsid w:val="00843145"/>
    <w:rPr>
      <w:color w:val="800080"/>
      <w:u w:val="single"/>
    </w:rPr>
  </w:style>
  <w:style w:type="table" w:styleId="18">
    <w:name w:val="Table Simple 1"/>
    <w:basedOn w:val="a5"/>
    <w:semiHidden/>
    <w:rsid w:val="00843145"/>
    <w:pPr>
      <w:spacing w:after="6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semiHidden/>
    <w:rsid w:val="00843145"/>
    <w:pPr>
      <w:spacing w:after="6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9">
    <w:name w:val="Closing"/>
    <w:basedOn w:val="a3"/>
    <w:semiHidden/>
    <w:rsid w:val="00843145"/>
    <w:pPr>
      <w:ind w:left="4252"/>
    </w:pPr>
  </w:style>
  <w:style w:type="table" w:styleId="19">
    <w:name w:val="Table Grid 1"/>
    <w:basedOn w:val="a5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semiHidden/>
    <w:rsid w:val="00843145"/>
    <w:pPr>
      <w:spacing w:after="6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5"/>
    <w:semiHidden/>
    <w:rsid w:val="00843145"/>
    <w:pPr>
      <w:spacing w:after="6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5"/>
    <w:semiHidden/>
    <w:rsid w:val="00843145"/>
    <w:pPr>
      <w:spacing w:after="6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5"/>
    <w:semiHidden/>
    <w:rsid w:val="00843145"/>
    <w:pPr>
      <w:spacing w:after="6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a">
    <w:name w:val="Table Contemporary"/>
    <w:basedOn w:val="a5"/>
    <w:semiHidden/>
    <w:rsid w:val="00843145"/>
    <w:pPr>
      <w:spacing w:after="6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b">
    <w:name w:val="List"/>
    <w:basedOn w:val="a3"/>
    <w:semiHidden/>
    <w:rsid w:val="00843145"/>
    <w:pPr>
      <w:ind w:left="283" w:hanging="283"/>
    </w:pPr>
  </w:style>
  <w:style w:type="paragraph" w:styleId="2f1">
    <w:name w:val="List 2"/>
    <w:basedOn w:val="a3"/>
    <w:semiHidden/>
    <w:rsid w:val="00843145"/>
    <w:pPr>
      <w:ind w:left="566" w:hanging="283"/>
    </w:pPr>
  </w:style>
  <w:style w:type="paragraph" w:styleId="3d">
    <w:name w:val="List 3"/>
    <w:basedOn w:val="a3"/>
    <w:semiHidden/>
    <w:rsid w:val="00843145"/>
    <w:pPr>
      <w:ind w:left="849" w:hanging="283"/>
    </w:pPr>
  </w:style>
  <w:style w:type="paragraph" w:styleId="45">
    <w:name w:val="List 4"/>
    <w:basedOn w:val="a3"/>
    <w:semiHidden/>
    <w:rsid w:val="00843145"/>
    <w:pPr>
      <w:ind w:left="1132" w:hanging="283"/>
    </w:pPr>
  </w:style>
  <w:style w:type="paragraph" w:styleId="54">
    <w:name w:val="List 5"/>
    <w:basedOn w:val="a3"/>
    <w:semiHidden/>
    <w:rsid w:val="00843145"/>
    <w:pPr>
      <w:ind w:left="1415" w:hanging="283"/>
    </w:pPr>
  </w:style>
  <w:style w:type="table" w:styleId="affc">
    <w:name w:val="Table Professional"/>
    <w:basedOn w:val="a5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3"/>
    <w:semiHidden/>
    <w:rsid w:val="00843145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6"/>
    <w:semiHidden/>
    <w:rsid w:val="00843145"/>
    <w:pPr>
      <w:numPr>
        <w:numId w:val="16"/>
      </w:numPr>
    </w:pPr>
  </w:style>
  <w:style w:type="table" w:styleId="1a">
    <w:name w:val="Table Columns 1"/>
    <w:basedOn w:val="a5"/>
    <w:semiHidden/>
    <w:rsid w:val="00843145"/>
    <w:pPr>
      <w:spacing w:after="6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5"/>
    <w:semiHidden/>
    <w:rsid w:val="00843145"/>
    <w:pPr>
      <w:spacing w:after="6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5"/>
    <w:semiHidden/>
    <w:rsid w:val="00843145"/>
    <w:pPr>
      <w:spacing w:after="6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semiHidden/>
    <w:rsid w:val="00843145"/>
    <w:pPr>
      <w:spacing w:after="6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semiHidden/>
    <w:rsid w:val="00843145"/>
    <w:pPr>
      <w:spacing w:after="6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d">
    <w:name w:val="Strong"/>
    <w:qFormat/>
    <w:rsid w:val="00843145"/>
    <w:rPr>
      <w:b/>
      <w:bCs/>
    </w:rPr>
  </w:style>
  <w:style w:type="table" w:styleId="-10">
    <w:name w:val="Table List 1"/>
    <w:basedOn w:val="a5"/>
    <w:semiHidden/>
    <w:rsid w:val="00843145"/>
    <w:pPr>
      <w:spacing w:after="6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semiHidden/>
    <w:rsid w:val="00843145"/>
    <w:pPr>
      <w:spacing w:after="6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semiHidden/>
    <w:rsid w:val="00843145"/>
    <w:pPr>
      <w:spacing w:after="6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semiHidden/>
    <w:rsid w:val="00843145"/>
    <w:pPr>
      <w:spacing w:after="6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semiHidden/>
    <w:rsid w:val="00843145"/>
    <w:pPr>
      <w:spacing w:after="6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e">
    <w:name w:val="Table Theme"/>
    <w:basedOn w:val="a5"/>
    <w:semiHidden/>
    <w:rsid w:val="0084314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Colorful 1"/>
    <w:basedOn w:val="a5"/>
    <w:semiHidden/>
    <w:rsid w:val="00843145"/>
    <w:pPr>
      <w:spacing w:after="6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5"/>
    <w:semiHidden/>
    <w:rsid w:val="00843145"/>
    <w:pPr>
      <w:spacing w:after="6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5"/>
    <w:semiHidden/>
    <w:rsid w:val="00843145"/>
    <w:pPr>
      <w:spacing w:after="6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8">
    <w:name w:val="HTML Cite"/>
    <w:semiHidden/>
    <w:rsid w:val="00843145"/>
    <w:rPr>
      <w:i/>
      <w:iCs/>
    </w:rPr>
  </w:style>
  <w:style w:type="paragraph" w:styleId="afff">
    <w:name w:val="Message Header"/>
    <w:basedOn w:val="a3"/>
    <w:semiHidden/>
    <w:rsid w:val="008431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0">
    <w:name w:val="E-mail Signature"/>
    <w:basedOn w:val="a3"/>
    <w:semiHidden/>
    <w:rsid w:val="00843145"/>
  </w:style>
  <w:style w:type="paragraph" w:styleId="47">
    <w:name w:val="toc 4"/>
    <w:basedOn w:val="a3"/>
    <w:next w:val="a3"/>
    <w:autoRedefine/>
    <w:semiHidden/>
    <w:rsid w:val="00843145"/>
    <w:pPr>
      <w:spacing w:after="0"/>
      <w:ind w:left="720"/>
      <w:jc w:val="left"/>
    </w:pPr>
    <w:rPr>
      <w:sz w:val="18"/>
      <w:szCs w:val="18"/>
    </w:rPr>
  </w:style>
  <w:style w:type="paragraph" w:styleId="56">
    <w:name w:val="toc 5"/>
    <w:basedOn w:val="a3"/>
    <w:next w:val="a3"/>
    <w:autoRedefine/>
    <w:semiHidden/>
    <w:rsid w:val="00843145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3"/>
    <w:next w:val="a3"/>
    <w:autoRedefine/>
    <w:semiHidden/>
    <w:rsid w:val="00843145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3"/>
    <w:next w:val="a3"/>
    <w:autoRedefine/>
    <w:semiHidden/>
    <w:rsid w:val="00843145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3"/>
    <w:next w:val="a3"/>
    <w:autoRedefine/>
    <w:semiHidden/>
    <w:rsid w:val="00843145"/>
    <w:pPr>
      <w:spacing w:after="0"/>
      <w:ind w:left="1680"/>
      <w:jc w:val="left"/>
    </w:pPr>
    <w:rPr>
      <w:sz w:val="18"/>
      <w:szCs w:val="18"/>
    </w:rPr>
  </w:style>
  <w:style w:type="paragraph" w:styleId="90">
    <w:name w:val="toc 9"/>
    <w:basedOn w:val="a3"/>
    <w:next w:val="a3"/>
    <w:autoRedefine/>
    <w:semiHidden/>
    <w:rsid w:val="00843145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3"/>
    <w:rsid w:val="00843145"/>
    <w:pPr>
      <w:keepNext/>
      <w:keepLines/>
      <w:widowControl w:val="0"/>
      <w:numPr>
        <w:numId w:val="19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3"/>
    <w:rsid w:val="00843145"/>
  </w:style>
  <w:style w:type="numbering" w:customStyle="1" w:styleId="1">
    <w:name w:val="Текущий список1"/>
    <w:rsid w:val="00843145"/>
    <w:pPr>
      <w:numPr>
        <w:numId w:val="17"/>
      </w:numPr>
    </w:pPr>
  </w:style>
  <w:style w:type="paragraph" w:customStyle="1" w:styleId="210">
    <w:name w:val="Заголовок 2.1"/>
    <w:basedOn w:val="11"/>
    <w:rsid w:val="00843145"/>
    <w:pPr>
      <w:keepLines/>
      <w:widowControl w:val="0"/>
      <w:suppressLineNumbers/>
      <w:suppressAutoHyphens/>
    </w:pPr>
    <w:rPr>
      <w:rFonts w:ascii="Times New Roman" w:hAnsi="Times New Roman"/>
      <w:caps/>
      <w:szCs w:val="28"/>
    </w:rPr>
  </w:style>
  <w:style w:type="paragraph" w:customStyle="1" w:styleId="23">
    <w:name w:val="Стиль2"/>
    <w:basedOn w:val="2"/>
    <w:rsid w:val="00843145"/>
    <w:pPr>
      <w:keepNext/>
      <w:keepLines/>
      <w:widowControl w:val="0"/>
      <w:numPr>
        <w:ilvl w:val="1"/>
        <w:numId w:val="19"/>
      </w:numPr>
      <w:suppressLineNumbers/>
      <w:suppressAutoHyphens/>
    </w:pPr>
    <w:rPr>
      <w:b/>
    </w:rPr>
  </w:style>
  <w:style w:type="paragraph" w:customStyle="1" w:styleId="33">
    <w:name w:val="Стиль3"/>
    <w:basedOn w:val="27"/>
    <w:link w:val="3f0"/>
    <w:rsid w:val="00843145"/>
    <w:pPr>
      <w:widowControl w:val="0"/>
      <w:numPr>
        <w:ilvl w:val="2"/>
        <w:numId w:val="19"/>
      </w:numPr>
      <w:tabs>
        <w:tab w:val="num" w:pos="360"/>
      </w:tabs>
      <w:adjustRightInd w:val="0"/>
      <w:spacing w:after="0" w:line="240" w:lineRule="auto"/>
      <w:ind w:left="283"/>
      <w:textAlignment w:val="baseline"/>
    </w:pPr>
  </w:style>
  <w:style w:type="numbering" w:customStyle="1" w:styleId="22">
    <w:name w:val="Текущий список2"/>
    <w:rsid w:val="00843145"/>
    <w:pPr>
      <w:numPr>
        <w:numId w:val="18"/>
      </w:numPr>
    </w:pPr>
  </w:style>
  <w:style w:type="paragraph" w:customStyle="1" w:styleId="2-11">
    <w:name w:val="содержание2-11"/>
    <w:basedOn w:val="a3"/>
    <w:rsid w:val="00843145"/>
  </w:style>
  <w:style w:type="character" w:customStyle="1" w:styleId="28">
    <w:name w:val="Основной текст с отступом 2 Знак"/>
    <w:aliases w:val=" Знак Знак"/>
    <w:link w:val="27"/>
    <w:rsid w:val="00843145"/>
    <w:rPr>
      <w:sz w:val="24"/>
      <w:lang w:val="ru-RU" w:eastAsia="ru-RU" w:bidi="ar-SA"/>
    </w:rPr>
  </w:style>
  <w:style w:type="character" w:customStyle="1" w:styleId="3f0">
    <w:name w:val="Стиль3 Знак"/>
    <w:link w:val="33"/>
    <w:rsid w:val="00843145"/>
    <w:rPr>
      <w:sz w:val="24"/>
    </w:rPr>
  </w:style>
  <w:style w:type="paragraph" w:customStyle="1" w:styleId="48">
    <w:name w:val="Стиль4"/>
    <w:basedOn w:val="24"/>
    <w:next w:val="a3"/>
    <w:rsid w:val="00843145"/>
    <w:pPr>
      <w:keepLines/>
      <w:widowControl w:val="0"/>
      <w:suppressLineNumbers/>
      <w:suppressAutoHyphens/>
      <w:ind w:firstLine="567"/>
    </w:pPr>
  </w:style>
  <w:style w:type="paragraph" w:customStyle="1" w:styleId="afff1">
    <w:name w:val="Таблица заголовок"/>
    <w:basedOn w:val="a3"/>
    <w:rsid w:val="00843145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2">
    <w:name w:val="текст таблицы"/>
    <w:basedOn w:val="a3"/>
    <w:rsid w:val="00843145"/>
    <w:pPr>
      <w:spacing w:before="120" w:after="0"/>
      <w:ind w:right="-102"/>
      <w:jc w:val="left"/>
    </w:pPr>
  </w:style>
  <w:style w:type="paragraph" w:customStyle="1" w:styleId="afff3">
    <w:name w:val="Пункт Знак"/>
    <w:basedOn w:val="a3"/>
    <w:rsid w:val="00843145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table" w:customStyle="1" w:styleId="1c">
    <w:name w:val="Таблица1"/>
    <w:basedOn w:val="a5"/>
    <w:rsid w:val="00843145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afff4">
    <w:name w:val="a"/>
    <w:basedOn w:val="a3"/>
    <w:rsid w:val="00843145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5">
    <w:name w:val="Словарная статья"/>
    <w:basedOn w:val="a3"/>
    <w:next w:val="a3"/>
    <w:rsid w:val="00843145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6">
    <w:name w:val="Комментарий пользователя"/>
    <w:basedOn w:val="a3"/>
    <w:next w:val="a3"/>
    <w:rsid w:val="00843145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f1">
    <w:name w:val="Стиль3 Знак Знак"/>
    <w:rsid w:val="00843145"/>
    <w:rPr>
      <w:sz w:val="24"/>
      <w:lang w:val="ru-RU" w:eastAsia="ru-RU" w:bidi="ar-SA"/>
    </w:rPr>
  </w:style>
  <w:style w:type="paragraph" w:styleId="afff7">
    <w:name w:val="Balloon Text"/>
    <w:basedOn w:val="a3"/>
    <w:semiHidden/>
    <w:rsid w:val="00843145"/>
    <w:rPr>
      <w:rFonts w:ascii="Tahoma" w:hAnsi="Tahoma" w:cs="Tahoma"/>
      <w:sz w:val="16"/>
      <w:szCs w:val="16"/>
    </w:rPr>
  </w:style>
  <w:style w:type="paragraph" w:customStyle="1" w:styleId="57">
    <w:name w:val="Стиль5"/>
    <w:basedOn w:val="11"/>
    <w:rsid w:val="00843145"/>
    <w:rPr>
      <w:rFonts w:cs="Courier New"/>
      <w:szCs w:val="24"/>
    </w:rPr>
  </w:style>
  <w:style w:type="paragraph" w:customStyle="1" w:styleId="62">
    <w:name w:val="Стиль6"/>
    <w:basedOn w:val="10"/>
    <w:next w:val="10"/>
    <w:rsid w:val="00843145"/>
    <w:pPr>
      <w:tabs>
        <w:tab w:val="clear" w:pos="432"/>
        <w:tab w:val="num" w:pos="0"/>
      </w:tabs>
      <w:ind w:left="0" w:firstLine="709"/>
    </w:pPr>
    <w:rPr>
      <w:rFonts w:ascii="Courier New" w:hAnsi="Courier New" w:cs="Courier New"/>
      <w:sz w:val="24"/>
    </w:rPr>
  </w:style>
  <w:style w:type="paragraph" w:customStyle="1" w:styleId="72">
    <w:name w:val="Стиль7"/>
    <w:basedOn w:val="23"/>
    <w:next w:val="23"/>
    <w:rsid w:val="00843145"/>
    <w:pPr>
      <w:tabs>
        <w:tab w:val="num" w:pos="360"/>
      </w:tabs>
      <w:ind w:left="0" w:firstLine="709"/>
    </w:pPr>
    <w:rPr>
      <w:rFonts w:ascii="Courier New" w:hAnsi="Courier New" w:cs="Courier New"/>
      <w:sz w:val="20"/>
    </w:rPr>
  </w:style>
  <w:style w:type="paragraph" w:customStyle="1" w:styleId="2127">
    <w:name w:val="Стиль Заголовок 2 + Первая строка:  127 см"/>
    <w:basedOn w:val="24"/>
    <w:rsid w:val="00843145"/>
    <w:pPr>
      <w:ind w:firstLine="720"/>
    </w:pPr>
    <w:rPr>
      <w:bCs/>
      <w:caps/>
      <w:szCs w:val="22"/>
    </w:rPr>
  </w:style>
  <w:style w:type="paragraph" w:customStyle="1" w:styleId="afff8">
    <w:name w:val="А_обычный"/>
    <w:basedOn w:val="a3"/>
    <w:rsid w:val="00843145"/>
    <w:pPr>
      <w:spacing w:after="0"/>
      <w:ind w:firstLine="709"/>
    </w:pPr>
  </w:style>
  <w:style w:type="paragraph" w:customStyle="1" w:styleId="ConsTitle">
    <w:name w:val="ConsTitle"/>
    <w:rsid w:val="0084314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43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9">
    <w:name w:val="Стиль"/>
    <w:basedOn w:val="a3"/>
    <w:autoRedefine/>
    <w:rsid w:val="00843145"/>
    <w:pPr>
      <w:tabs>
        <w:tab w:val="left" w:pos="2160"/>
      </w:tabs>
      <w:spacing w:before="120" w:after="0" w:line="240" w:lineRule="exact"/>
    </w:pPr>
    <w:rPr>
      <w:noProof/>
      <w:lang w:val="en-US"/>
    </w:rPr>
  </w:style>
  <w:style w:type="character" w:styleId="afffa">
    <w:name w:val="annotation reference"/>
    <w:uiPriority w:val="99"/>
    <w:qFormat/>
    <w:rsid w:val="00843145"/>
    <w:rPr>
      <w:sz w:val="16"/>
      <w:szCs w:val="16"/>
    </w:rPr>
  </w:style>
  <w:style w:type="paragraph" w:styleId="afffb">
    <w:name w:val="annotation text"/>
    <w:basedOn w:val="a3"/>
    <w:link w:val="afffc"/>
    <w:qFormat/>
    <w:rsid w:val="00843145"/>
    <w:rPr>
      <w:sz w:val="20"/>
      <w:szCs w:val="20"/>
    </w:rPr>
  </w:style>
  <w:style w:type="paragraph" w:styleId="afffd">
    <w:name w:val="annotation subject"/>
    <w:basedOn w:val="afffb"/>
    <w:next w:val="afffb"/>
    <w:semiHidden/>
    <w:rsid w:val="00843145"/>
    <w:rPr>
      <w:b/>
      <w:bCs/>
    </w:rPr>
  </w:style>
  <w:style w:type="paragraph" w:customStyle="1" w:styleId="FR1">
    <w:name w:val="FR1"/>
    <w:rsid w:val="00843145"/>
    <w:pPr>
      <w:spacing w:line="640" w:lineRule="auto"/>
      <w:jc w:val="both"/>
    </w:pPr>
    <w:rPr>
      <w:rFonts w:ascii="Courier New" w:hAnsi="Courier New"/>
      <w:sz w:val="18"/>
    </w:rPr>
  </w:style>
  <w:style w:type="paragraph" w:customStyle="1" w:styleId="Style1">
    <w:name w:val="Style1"/>
    <w:basedOn w:val="a3"/>
    <w:rsid w:val="003D5B29"/>
    <w:pPr>
      <w:widowControl w:val="0"/>
      <w:autoSpaceDE w:val="0"/>
      <w:autoSpaceDN w:val="0"/>
      <w:adjustRightInd w:val="0"/>
      <w:spacing w:after="0"/>
    </w:pPr>
  </w:style>
  <w:style w:type="paragraph" w:styleId="afffe">
    <w:name w:val="List Paragraph"/>
    <w:aliases w:val="Абзац списка2,Bullet List,FooterText,numbered,List Paragraph,Подпись рисунка,Маркированный список_уровень1"/>
    <w:basedOn w:val="a3"/>
    <w:link w:val="affff"/>
    <w:qFormat/>
    <w:rsid w:val="007C1B60"/>
    <w:pPr>
      <w:ind w:left="720"/>
      <w:contextualSpacing/>
    </w:pPr>
  </w:style>
  <w:style w:type="character" w:customStyle="1" w:styleId="af1">
    <w:name w:val="Основной текст Знак"/>
    <w:link w:val="af0"/>
    <w:rsid w:val="00F87C19"/>
    <w:rPr>
      <w:sz w:val="24"/>
    </w:rPr>
  </w:style>
  <w:style w:type="character" w:customStyle="1" w:styleId="fheading1">
    <w:name w:val="f_heading1"/>
    <w:rsid w:val="001178B3"/>
  </w:style>
  <w:style w:type="paragraph" w:customStyle="1" w:styleId="1d">
    <w:name w:val="Обычный1"/>
    <w:rsid w:val="002A357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25">
    <w:name w:val="Заголовок 2 Знак"/>
    <w:link w:val="24"/>
    <w:rsid w:val="00310E64"/>
    <w:rPr>
      <w:rFonts w:ascii="Courier New" w:hAnsi="Courier New"/>
      <w:b/>
      <w:sz w:val="22"/>
    </w:rPr>
  </w:style>
  <w:style w:type="character" w:customStyle="1" w:styleId="a8">
    <w:name w:val="Основной текст с отступом Знак"/>
    <w:link w:val="a7"/>
    <w:semiHidden/>
    <w:rsid w:val="00310E64"/>
    <w:rPr>
      <w:sz w:val="24"/>
    </w:rPr>
  </w:style>
  <w:style w:type="character" w:customStyle="1" w:styleId="37">
    <w:name w:val="Основной текст 3 Знак"/>
    <w:link w:val="36"/>
    <w:semiHidden/>
    <w:rsid w:val="00310E64"/>
    <w:rPr>
      <w:b/>
      <w:i/>
      <w:sz w:val="22"/>
      <w:szCs w:val="24"/>
    </w:rPr>
  </w:style>
  <w:style w:type="character" w:customStyle="1" w:styleId="afffc">
    <w:name w:val="Текст примечания Знак"/>
    <w:link w:val="afffb"/>
    <w:rsid w:val="00BA7050"/>
  </w:style>
  <w:style w:type="table" w:customStyle="1" w:styleId="1e">
    <w:name w:val="Сетка таблицы1"/>
    <w:basedOn w:val="a5"/>
    <w:next w:val="afb"/>
    <w:uiPriority w:val="39"/>
    <w:rsid w:val="000329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qFormat/>
    <w:rsid w:val="00D810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fffe"/>
    <w:locked/>
    <w:rsid w:val="0044556C"/>
    <w:rPr>
      <w:sz w:val="24"/>
      <w:szCs w:val="24"/>
    </w:rPr>
  </w:style>
  <w:style w:type="table" w:customStyle="1" w:styleId="2f4">
    <w:name w:val="Сетка таблицы2"/>
    <w:basedOn w:val="a5"/>
    <w:next w:val="afb"/>
    <w:uiPriority w:val="39"/>
    <w:rsid w:val="00010C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2">
    <w:name w:val="Сетка таблицы3"/>
    <w:basedOn w:val="a5"/>
    <w:next w:val="afb"/>
    <w:uiPriority w:val="59"/>
    <w:rsid w:val="00010C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"/>
    <w:basedOn w:val="a5"/>
    <w:next w:val="afb"/>
    <w:uiPriority w:val="39"/>
    <w:rsid w:val="009B3D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"/>
    <w:basedOn w:val="a5"/>
    <w:next w:val="afb"/>
    <w:uiPriority w:val="39"/>
    <w:rsid w:val="000526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5"/>
    <w:next w:val="afb"/>
    <w:uiPriority w:val="39"/>
    <w:rsid w:val="000526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5"/>
    <w:next w:val="afb"/>
    <w:uiPriority w:val="39"/>
    <w:rsid w:val="009C28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5"/>
    <w:next w:val="afb"/>
    <w:uiPriority w:val="39"/>
    <w:rsid w:val="007265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f3">
    <w:name w:val="Абзац списка3"/>
    <w:basedOn w:val="a3"/>
    <w:rsid w:val="00D31CB5"/>
    <w:pPr>
      <w:suppressAutoHyphens/>
      <w:spacing w:after="160" w:line="276" w:lineRule="auto"/>
      <w:ind w:left="720"/>
      <w:contextualSpacing/>
      <w:jc w:val="left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table" w:customStyle="1" w:styleId="91">
    <w:name w:val="Сетка таблицы9"/>
    <w:basedOn w:val="a5"/>
    <w:next w:val="afb"/>
    <w:uiPriority w:val="39"/>
    <w:rsid w:val="007214E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5"/>
    <w:next w:val="afb"/>
    <w:uiPriority w:val="39"/>
    <w:rsid w:val="008A3C6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0">
    <w:name w:val="No Spacing"/>
    <w:uiPriority w:val="1"/>
    <w:qFormat/>
    <w:rsid w:val="004F7C95"/>
    <w:rPr>
      <w:rFonts w:ascii="Calibri" w:eastAsia="Calibri" w:hAnsi="Calibri"/>
      <w:sz w:val="22"/>
      <w:szCs w:val="22"/>
      <w:lang w:eastAsia="en-US"/>
    </w:rPr>
  </w:style>
  <w:style w:type="table" w:customStyle="1" w:styleId="110">
    <w:name w:val="Сетка таблицы11"/>
    <w:basedOn w:val="a5"/>
    <w:next w:val="afb"/>
    <w:uiPriority w:val="39"/>
    <w:rsid w:val="004F7C9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5"/>
    <w:next w:val="afb"/>
    <w:uiPriority w:val="39"/>
    <w:rsid w:val="008E6B4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1">
    <w:name w:val="_Заглавие"/>
    <w:basedOn w:val="a3"/>
    <w:uiPriority w:val="99"/>
    <w:qFormat/>
    <w:rsid w:val="00C0164E"/>
    <w:pPr>
      <w:spacing w:after="0"/>
      <w:jc w:val="center"/>
    </w:pPr>
    <w:rPr>
      <w:rFonts w:eastAsiaTheme="minorHAnsi" w:cstheme="minorBidi"/>
      <w:b/>
      <w:szCs w:val="22"/>
      <w:lang w:eastAsia="en-US"/>
    </w:rPr>
  </w:style>
  <w:style w:type="table" w:customStyle="1" w:styleId="130">
    <w:name w:val="Сетка таблицы13"/>
    <w:basedOn w:val="a5"/>
    <w:next w:val="afb"/>
    <w:uiPriority w:val="39"/>
    <w:rsid w:val="005F37B4"/>
    <w:rPr>
      <w:rFonts w:ascii="Calibri" w:eastAsia="Calibri" w:hAnsi="Calibri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B9697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nsultant.ru/document/cons_doc_LAW_10699/0108932a3c6234f73590b25799588ada492deb23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0699/6411e005f539b666d6f360f202cb7b1c23fe27c3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44624/8c12a3ec10bf313c4b2fb441eb21b9a04616fd9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0699/7cb5d9b7f75fd72853e0610988cc9f6fdd08802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4661/f61ff313afecf81a91a43d729c2df55c1d6a1533/" TargetMode="External"/><Relationship Id="rId10" Type="http://schemas.openxmlformats.org/officeDocument/2006/relationships/hyperlink" Target="http://www.consultant.ru/document/cons_doc_LAW_5142/8ccb9567831efe2fafd74840d4401cdf2e6471b5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consultant.ru/document/cons_doc_LAW_10699/a74ca4364cb5aa0d95db2b7636907af350ab52c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CBA21-5064-426D-A672-E8018455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5167</Words>
  <Characters>29452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****</Company>
  <LinksUpToDate>false</LinksUpToDate>
  <CharactersWithSpaces>34550</CharactersWithSpaces>
  <SharedDoc>false</SharedDoc>
  <HLinks>
    <vt:vector size="42" baseType="variant">
      <vt:variant>
        <vt:i4>3407901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http://www.consultant.ru/document/cons_doc_LAW_144624/8c12a3ec10bf313c4b2fb441eb21b9a04616fd9e/</vt:lpwstr>
      </vt:variant>
      <vt:variant>
        <vt:lpwstr>dst101497</vt:lpwstr>
      </vt:variant>
      <vt:variant>
        <vt:i4>196665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http://www.consultant.ru/document/cons_doc_LAW_34661/f61ff313afecf81a91a43d729c2df55c1d6a1533/</vt:lpwstr>
      </vt:variant>
      <vt:variant>
        <vt:lpwstr>dst2620</vt:lpwstr>
      </vt:variant>
      <vt:variant>
        <vt:i4>5242931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http://www.consultant.ru/document/cons_doc_LAW_10699/a74ca4364cb5aa0d95db2b7636907af350ab52c8/</vt:lpwstr>
      </vt:variant>
      <vt:variant>
        <vt:lpwstr>dst2086</vt:lpwstr>
      </vt:variant>
      <vt:variant>
        <vt:i4>5832765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http://www.consultant.ru/document/cons_doc_LAW_10699/0108932a3c6234f73590b25799588ada492deb23/</vt:lpwstr>
      </vt:variant>
      <vt:variant>
        <vt:lpwstr>dst2072</vt:lpwstr>
      </vt:variant>
      <vt:variant>
        <vt:i4>852017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http://www.consultant.ru/document/cons_doc_LAW_10699/6411e005f539b666d6f360f202cb7b1c23fe27c3/</vt:lpwstr>
      </vt:variant>
      <vt:variant>
        <vt:lpwstr>dst2054</vt:lpwstr>
      </vt:variant>
      <vt:variant>
        <vt:i4>6815838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http://www.consultant.ru/document/cons_doc_LAW_10699/7cb5d9b7f75fd72853e0610988cc9f6fdd08802e/</vt:lpwstr>
      </vt:variant>
      <vt:variant>
        <vt:lpwstr>dst101897</vt:lpwstr>
      </vt:variant>
      <vt:variant>
        <vt:i4>3670085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http://www.consultant.ru/document/cons_doc_LAW_5142/8ccb9567831efe2fafd74840d4401cdf2e6471b5/</vt:lpwstr>
      </vt:variant>
      <vt:variant>
        <vt:lpwstr>dst1166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mt_remenshikova</dc:creator>
  <cp:lastModifiedBy>Дмитрий</cp:lastModifiedBy>
  <cp:revision>15</cp:revision>
  <cp:lastPrinted>2020-10-22T08:36:00Z</cp:lastPrinted>
  <dcterms:created xsi:type="dcterms:W3CDTF">2021-06-25T04:54:00Z</dcterms:created>
  <dcterms:modified xsi:type="dcterms:W3CDTF">2021-09-03T11:55:00Z</dcterms:modified>
</cp:coreProperties>
</file>